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F5" w:rsidRPr="00763AF5" w:rsidRDefault="00763AF5" w:rsidP="00763AF5">
      <w:pPr>
        <w:jc w:val="center"/>
        <w:rPr>
          <w:rFonts w:hint="eastAsia"/>
          <w:b/>
          <w:sz w:val="32"/>
          <w:szCs w:val="32"/>
        </w:rPr>
      </w:pPr>
      <w:r w:rsidRPr="00763AF5">
        <w:rPr>
          <w:rFonts w:hint="eastAsia"/>
          <w:b/>
          <w:sz w:val="32"/>
          <w:szCs w:val="32"/>
        </w:rPr>
        <w:t>收费项目及标准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一、收费项目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1.</w:t>
      </w:r>
      <w:r w:rsidRPr="00763AF5">
        <w:rPr>
          <w:rFonts w:hint="eastAsia"/>
          <w:sz w:val="24"/>
          <w:szCs w:val="24"/>
        </w:rPr>
        <w:t>申请费：初次认证、再认证的申请费用；</w:t>
      </w:r>
      <w:r w:rsidRPr="00763AF5">
        <w:rPr>
          <w:rFonts w:hint="eastAsia"/>
          <w:sz w:val="24"/>
          <w:szCs w:val="24"/>
        </w:rPr>
        <w:t xml:space="preserve"> 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2.</w:t>
      </w:r>
      <w:r w:rsidRPr="00763AF5">
        <w:rPr>
          <w:rFonts w:hint="eastAsia"/>
          <w:sz w:val="24"/>
          <w:szCs w:val="24"/>
        </w:rPr>
        <w:t>审核费：初次认证、跟踪审核、监督审核、再认证的文件审核、现场审核（包括多现场）以及申请组织扩大认证范围审核所发生的费用；</w:t>
      </w:r>
      <w:r w:rsidRPr="00763AF5">
        <w:rPr>
          <w:rFonts w:hint="eastAsia"/>
          <w:sz w:val="24"/>
          <w:szCs w:val="24"/>
        </w:rPr>
        <w:t xml:space="preserve"> 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3.</w:t>
      </w:r>
      <w:r w:rsidRPr="00763AF5">
        <w:rPr>
          <w:rFonts w:hint="eastAsia"/>
          <w:sz w:val="24"/>
          <w:szCs w:val="24"/>
        </w:rPr>
        <w:t>审定与注册费（含证书费）：初次认证、再认证的审定与注册费用；</w:t>
      </w:r>
      <w:r w:rsidRPr="00763AF5">
        <w:rPr>
          <w:rFonts w:hint="eastAsia"/>
          <w:sz w:val="24"/>
          <w:szCs w:val="24"/>
        </w:rPr>
        <w:t xml:space="preserve"> 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4.</w:t>
      </w:r>
      <w:r w:rsidRPr="00763AF5">
        <w:rPr>
          <w:rFonts w:hint="eastAsia"/>
          <w:sz w:val="24"/>
          <w:szCs w:val="24"/>
        </w:rPr>
        <w:t>年金（含标志使用费）；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5.</w:t>
      </w:r>
      <w:r w:rsidRPr="00763AF5">
        <w:rPr>
          <w:rFonts w:hint="eastAsia"/>
          <w:sz w:val="24"/>
          <w:szCs w:val="24"/>
        </w:rPr>
        <w:t>其他：加印证书费，补发证书费等费用。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二、收费标准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1.</w:t>
      </w:r>
      <w:r w:rsidRPr="00763AF5">
        <w:rPr>
          <w:rFonts w:hint="eastAsia"/>
          <w:sz w:val="24"/>
          <w:szCs w:val="24"/>
        </w:rPr>
        <w:t>认证申请费：</w:t>
      </w:r>
      <w:r w:rsidRPr="00763AF5">
        <w:rPr>
          <w:rFonts w:hint="eastAsia"/>
          <w:sz w:val="24"/>
          <w:szCs w:val="24"/>
        </w:rPr>
        <w:t>1000</w:t>
      </w:r>
      <w:r w:rsidRPr="00763AF5">
        <w:rPr>
          <w:rFonts w:hint="eastAsia"/>
          <w:sz w:val="24"/>
          <w:szCs w:val="24"/>
        </w:rPr>
        <w:t>元。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2.</w:t>
      </w:r>
      <w:r w:rsidRPr="00763AF5">
        <w:rPr>
          <w:rFonts w:hint="eastAsia"/>
          <w:sz w:val="24"/>
          <w:szCs w:val="24"/>
        </w:rPr>
        <w:t>审核费：</w:t>
      </w:r>
      <w:r w:rsidRPr="00763AF5">
        <w:rPr>
          <w:rFonts w:hint="eastAsia"/>
          <w:sz w:val="24"/>
          <w:szCs w:val="24"/>
        </w:rPr>
        <w:t>4000</w:t>
      </w:r>
      <w:r w:rsidRPr="00763AF5">
        <w:rPr>
          <w:rFonts w:hint="eastAsia"/>
          <w:sz w:val="24"/>
          <w:szCs w:val="24"/>
        </w:rPr>
        <w:t>元×人日数。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人日数为认证审核所需的审核员人数×工作天数。申请认证组织的具体认证审核工作量（人日数）可由认证机构根据申请认证组织的规模、业务领域数量、专业特性等实际情况确定，按上述标准确定审核费用。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3.</w:t>
      </w:r>
      <w:r w:rsidRPr="00763AF5">
        <w:rPr>
          <w:rFonts w:hint="eastAsia"/>
          <w:sz w:val="24"/>
          <w:szCs w:val="24"/>
        </w:rPr>
        <w:t>审定与注册费（含证书费）：</w:t>
      </w:r>
      <w:r w:rsidRPr="00763AF5">
        <w:rPr>
          <w:rFonts w:hint="eastAsia"/>
          <w:sz w:val="24"/>
          <w:szCs w:val="24"/>
        </w:rPr>
        <w:t>2000</w:t>
      </w:r>
      <w:r w:rsidRPr="00763AF5">
        <w:rPr>
          <w:rFonts w:hint="eastAsia"/>
          <w:sz w:val="24"/>
          <w:szCs w:val="24"/>
        </w:rPr>
        <w:t>元。</w:t>
      </w:r>
    </w:p>
    <w:p w:rsidR="00763AF5" w:rsidRPr="00763AF5" w:rsidRDefault="00763AF5" w:rsidP="00763AF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763AF5">
        <w:rPr>
          <w:rFonts w:hint="eastAsia"/>
          <w:sz w:val="24"/>
          <w:szCs w:val="24"/>
        </w:rPr>
        <w:t>4.</w:t>
      </w:r>
      <w:r w:rsidRPr="00763AF5">
        <w:rPr>
          <w:rFonts w:hint="eastAsia"/>
          <w:sz w:val="24"/>
          <w:szCs w:val="24"/>
        </w:rPr>
        <w:t>年金（含标志使用费）：</w:t>
      </w:r>
      <w:r w:rsidRPr="00763AF5">
        <w:rPr>
          <w:rFonts w:hint="eastAsia"/>
          <w:sz w:val="24"/>
          <w:szCs w:val="24"/>
        </w:rPr>
        <w:t>2000</w:t>
      </w:r>
      <w:r w:rsidRPr="00763AF5">
        <w:rPr>
          <w:rFonts w:hint="eastAsia"/>
          <w:sz w:val="24"/>
          <w:szCs w:val="24"/>
        </w:rPr>
        <w:t>元年，年金每年交纳一次。</w:t>
      </w:r>
    </w:p>
    <w:p w:rsidR="00401BD1" w:rsidRPr="00763AF5" w:rsidRDefault="00763AF5" w:rsidP="00763AF5">
      <w:pPr>
        <w:spacing w:line="360" w:lineRule="auto"/>
        <w:ind w:firstLineChars="200" w:firstLine="480"/>
        <w:rPr>
          <w:sz w:val="24"/>
          <w:szCs w:val="24"/>
        </w:rPr>
      </w:pPr>
      <w:r w:rsidRPr="00763AF5">
        <w:rPr>
          <w:rFonts w:hint="eastAsia"/>
          <w:sz w:val="24"/>
          <w:szCs w:val="24"/>
        </w:rPr>
        <w:t xml:space="preserve">5. </w:t>
      </w:r>
      <w:r w:rsidRPr="00763AF5">
        <w:rPr>
          <w:rFonts w:hint="eastAsia"/>
          <w:sz w:val="24"/>
          <w:szCs w:val="24"/>
        </w:rPr>
        <w:t>其他：加印证书每套收费</w:t>
      </w:r>
      <w:r w:rsidRPr="00763AF5">
        <w:rPr>
          <w:rFonts w:hint="eastAsia"/>
          <w:sz w:val="24"/>
          <w:szCs w:val="24"/>
        </w:rPr>
        <w:t>100</w:t>
      </w:r>
      <w:r w:rsidRPr="00763AF5">
        <w:rPr>
          <w:rFonts w:hint="eastAsia"/>
          <w:sz w:val="24"/>
          <w:szCs w:val="24"/>
        </w:rPr>
        <w:t>元；补发证书每套收费</w:t>
      </w:r>
      <w:r w:rsidRPr="00763AF5">
        <w:rPr>
          <w:rFonts w:hint="eastAsia"/>
          <w:sz w:val="24"/>
          <w:szCs w:val="24"/>
        </w:rPr>
        <w:t>100</w:t>
      </w:r>
      <w:r w:rsidRPr="00763AF5">
        <w:rPr>
          <w:rFonts w:hint="eastAsia"/>
          <w:sz w:val="24"/>
          <w:szCs w:val="24"/>
        </w:rPr>
        <w:t>元；换发证书每套收费</w:t>
      </w:r>
      <w:r w:rsidRPr="00763AF5">
        <w:rPr>
          <w:rFonts w:hint="eastAsia"/>
          <w:sz w:val="24"/>
          <w:szCs w:val="24"/>
        </w:rPr>
        <w:t>100</w:t>
      </w:r>
      <w:r w:rsidRPr="00763AF5">
        <w:rPr>
          <w:rFonts w:hint="eastAsia"/>
          <w:sz w:val="24"/>
          <w:szCs w:val="24"/>
        </w:rPr>
        <w:t>元。</w:t>
      </w:r>
    </w:p>
    <w:sectPr w:rsidR="00401BD1" w:rsidRPr="00763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BD1" w:rsidRDefault="00401BD1" w:rsidP="00763AF5">
      <w:r>
        <w:separator/>
      </w:r>
    </w:p>
  </w:endnote>
  <w:endnote w:type="continuationSeparator" w:id="1">
    <w:p w:rsidR="00401BD1" w:rsidRDefault="00401BD1" w:rsidP="00763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BD1" w:rsidRDefault="00401BD1" w:rsidP="00763AF5">
      <w:r>
        <w:separator/>
      </w:r>
    </w:p>
  </w:footnote>
  <w:footnote w:type="continuationSeparator" w:id="1">
    <w:p w:rsidR="00401BD1" w:rsidRDefault="00401BD1" w:rsidP="00763A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AF5"/>
    <w:rsid w:val="00401BD1"/>
    <w:rsid w:val="0076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3A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3AF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3A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3A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2015-09-07T08:13:00Z</dcterms:created>
  <dcterms:modified xsi:type="dcterms:W3CDTF">2015-09-07T08:13:00Z</dcterms:modified>
</cp:coreProperties>
</file>