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39CE" w:rsidRPr="007C39CE" w:rsidRDefault="007C39CE" w:rsidP="0016405F">
      <w:pPr>
        <w:widowControl/>
        <w:pBdr>
          <w:bottom w:val="single" w:sz="4" w:space="4" w:color="DEDFE1"/>
        </w:pBdr>
        <w:shd w:val="clear" w:color="auto" w:fill="FFFFFF"/>
        <w:spacing w:before="376" w:after="125" w:line="301" w:lineRule="atLeast"/>
        <w:jc w:val="center"/>
        <w:outlineLvl w:val="1"/>
        <w:rPr>
          <w:rFonts w:ascii="Arial" w:eastAsia="宋体" w:hAnsi="Arial" w:cs="Arial"/>
          <w:b/>
          <w:bCs/>
          <w:color w:val="000000"/>
          <w:kern w:val="0"/>
          <w:sz w:val="23"/>
          <w:szCs w:val="23"/>
        </w:rPr>
      </w:pPr>
      <w:r w:rsidRPr="007C39CE">
        <w:rPr>
          <w:rFonts w:ascii="Arial" w:eastAsia="宋体" w:hAnsi="Arial" w:cs="Arial"/>
          <w:b/>
          <w:bCs/>
          <w:color w:val="000000"/>
          <w:kern w:val="0"/>
          <w:sz w:val="23"/>
        </w:rPr>
        <w:t>合同范本</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编号：</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商标使用许可人（甲方）：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商标使用被许可人（乙方）：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根据《</w:t>
      </w:r>
      <w:hyperlink r:id="rId4" w:tgtFrame="_blank" w:history="1">
        <w:r w:rsidRPr="007C39CE">
          <w:rPr>
            <w:rFonts w:ascii="Arial" w:eastAsia="宋体" w:hAnsi="Arial" w:cs="Arial"/>
            <w:color w:val="136EC2"/>
            <w:kern w:val="0"/>
            <w:sz w:val="18"/>
            <w:u w:val="single"/>
          </w:rPr>
          <w:t>中华人民共和国商标法</w:t>
        </w:r>
      </w:hyperlink>
      <w:r w:rsidRPr="007C39CE">
        <w:rPr>
          <w:rFonts w:ascii="Arial" w:eastAsia="宋体" w:hAnsi="Arial" w:cs="Arial"/>
          <w:color w:val="000000"/>
          <w:kern w:val="0"/>
          <w:sz w:val="18"/>
          <w:szCs w:val="18"/>
        </w:rPr>
        <w:t>》和《实施条例》的规定，双方遵循自愿和诚信的原则，经过友好协商签订本商标使用许可合同。</w:t>
      </w:r>
    </w:p>
    <w:p w:rsidR="007C39CE" w:rsidRPr="007C39CE" w:rsidRDefault="007C39CE" w:rsidP="007C39CE">
      <w:pPr>
        <w:widowControl/>
        <w:shd w:val="clear" w:color="auto" w:fill="FFFFFF"/>
        <w:spacing w:before="188" w:after="63" w:line="275" w:lineRule="atLeast"/>
        <w:jc w:val="left"/>
        <w:outlineLvl w:val="2"/>
        <w:rPr>
          <w:rFonts w:ascii="Arial" w:eastAsia="宋体" w:hAnsi="Arial" w:cs="Arial"/>
          <w:b/>
          <w:bCs/>
          <w:color w:val="000000"/>
          <w:kern w:val="0"/>
          <w:sz w:val="20"/>
          <w:szCs w:val="20"/>
        </w:rPr>
      </w:pPr>
      <w:bookmarkStart w:id="0" w:name="2_1"/>
      <w:bookmarkStart w:id="1" w:name="sub535095_2_1"/>
      <w:bookmarkEnd w:id="0"/>
      <w:bookmarkEnd w:id="1"/>
      <w:r w:rsidRPr="007C39CE">
        <w:rPr>
          <w:rFonts w:ascii="Arial" w:eastAsia="宋体" w:hAnsi="Arial" w:cs="Arial"/>
          <w:b/>
          <w:bCs/>
          <w:color w:val="000000"/>
          <w:kern w:val="0"/>
          <w:sz w:val="20"/>
        </w:rPr>
        <w:t>授权范围</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一、甲方将已在国家工商总局商标局注册登记的第</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类商标（注册号：</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）许可乙方使用在其门市和生产的</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产品包装上。</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二、商标标识：（另附页）</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三、许可使用的期限自</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年</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月</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日起至</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年</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月</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日止。合同期满，如需延长使用时间，由甲、乙双方另行续订商标使用许可合同。</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四、甲方许可乙方使用商标的地域范围：</w:t>
      </w:r>
      <w:hyperlink r:id="rId5" w:tgtFrame="_blank" w:history="1">
        <w:r w:rsidRPr="007C39CE">
          <w:rPr>
            <w:rFonts w:ascii="Arial" w:eastAsia="宋体" w:hAnsi="Arial" w:cs="Arial"/>
            <w:color w:val="136EC2"/>
            <w:kern w:val="0"/>
            <w:sz w:val="18"/>
            <w:u w:val="single"/>
          </w:rPr>
          <w:t>中华人民共和国</w:t>
        </w:r>
      </w:hyperlink>
      <w:r w:rsidRPr="007C39CE">
        <w:rPr>
          <w:rFonts w:ascii="Arial" w:eastAsia="宋体" w:hAnsi="Arial" w:cs="Arial"/>
          <w:color w:val="000000"/>
          <w:kern w:val="0"/>
          <w:sz w:val="18"/>
          <w:szCs w:val="18"/>
        </w:rPr>
        <w:t>境内。</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 xml:space="preserve">五、甲方许可乙方使用商标的形式为：在中华人民共和国区域（　</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）行业内普通许可使用。合同存续期间，不在</w:t>
      </w:r>
      <w:r w:rsidRPr="007C39CE">
        <w:rPr>
          <w:rFonts w:ascii="Arial" w:eastAsia="宋体" w:hAnsi="Arial" w:cs="Arial"/>
          <w:color w:val="000000"/>
          <w:kern w:val="0"/>
          <w:sz w:val="18"/>
          <w:szCs w:val="18"/>
        </w:rPr>
        <w:t>______</w:t>
      </w:r>
      <w:r w:rsidRPr="007C39CE">
        <w:rPr>
          <w:rFonts w:ascii="Arial" w:eastAsia="宋体" w:hAnsi="Arial" w:cs="Arial"/>
          <w:color w:val="000000"/>
          <w:kern w:val="0"/>
          <w:sz w:val="18"/>
          <w:szCs w:val="18"/>
        </w:rPr>
        <w:t>行业同类产品上，授权其他生产厂家使用甲方的第</w:t>
      </w:r>
      <w:r w:rsidRPr="007C39CE">
        <w:rPr>
          <w:rFonts w:ascii="Arial" w:eastAsia="宋体" w:hAnsi="Arial" w:cs="Arial"/>
          <w:color w:val="000000"/>
          <w:kern w:val="0"/>
          <w:sz w:val="18"/>
          <w:szCs w:val="18"/>
        </w:rPr>
        <w:t>_______</w:t>
      </w:r>
      <w:r w:rsidRPr="007C39CE">
        <w:rPr>
          <w:rFonts w:ascii="Arial" w:eastAsia="宋体" w:hAnsi="Arial" w:cs="Arial"/>
          <w:color w:val="000000"/>
          <w:kern w:val="0"/>
          <w:sz w:val="18"/>
          <w:szCs w:val="18"/>
        </w:rPr>
        <w:t>类商标。</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六、许可乙方在产品包装、企业</w:t>
      </w:r>
      <w:hyperlink r:id="rId6" w:tgtFrame="_blank" w:history="1">
        <w:r w:rsidRPr="007C39CE">
          <w:rPr>
            <w:rFonts w:ascii="Arial" w:eastAsia="宋体" w:hAnsi="Arial" w:cs="Arial"/>
            <w:color w:val="136EC2"/>
            <w:kern w:val="0"/>
            <w:sz w:val="18"/>
            <w:u w:val="single"/>
          </w:rPr>
          <w:t>牌匾</w:t>
        </w:r>
      </w:hyperlink>
      <w:r w:rsidRPr="007C39CE">
        <w:rPr>
          <w:rFonts w:ascii="Arial" w:eastAsia="宋体" w:hAnsi="Arial" w:cs="Arial"/>
          <w:color w:val="000000"/>
          <w:kern w:val="0"/>
          <w:sz w:val="18"/>
          <w:szCs w:val="18"/>
        </w:rPr>
        <w:t xml:space="preserve">、宣传资料上使用的说明文字：　</w:t>
      </w:r>
      <w:r w:rsidRPr="007C39CE">
        <w:rPr>
          <w:rFonts w:ascii="Arial" w:eastAsia="宋体" w:hAnsi="Arial" w:cs="Arial"/>
          <w:color w:val="000000"/>
          <w:kern w:val="0"/>
          <w:sz w:val="18"/>
          <w:szCs w:val="18"/>
        </w:rPr>
        <w:t>_________________________</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_________________________</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_________________________</w:t>
      </w:r>
    </w:p>
    <w:p w:rsidR="007C39CE" w:rsidRPr="007C39CE" w:rsidRDefault="007C39CE" w:rsidP="007C39CE">
      <w:pPr>
        <w:widowControl/>
        <w:shd w:val="clear" w:color="auto" w:fill="FFFFFF"/>
        <w:spacing w:before="188" w:after="63" w:line="275" w:lineRule="atLeast"/>
        <w:jc w:val="left"/>
        <w:outlineLvl w:val="2"/>
        <w:rPr>
          <w:rFonts w:ascii="Arial" w:eastAsia="宋体" w:hAnsi="Arial" w:cs="Arial"/>
          <w:b/>
          <w:bCs/>
          <w:color w:val="000000"/>
          <w:kern w:val="0"/>
          <w:sz w:val="20"/>
          <w:szCs w:val="20"/>
        </w:rPr>
      </w:pPr>
      <w:bookmarkStart w:id="2" w:name="2_2"/>
      <w:bookmarkStart w:id="3" w:name="sub535095_2_2"/>
      <w:bookmarkEnd w:id="2"/>
      <w:bookmarkEnd w:id="3"/>
      <w:r w:rsidRPr="007C39CE">
        <w:rPr>
          <w:rFonts w:ascii="Arial" w:eastAsia="宋体" w:hAnsi="Arial" w:cs="Arial"/>
          <w:b/>
          <w:bCs/>
          <w:color w:val="000000"/>
          <w:kern w:val="0"/>
          <w:sz w:val="20"/>
        </w:rPr>
        <w:t>双方权利和义务</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七、乙方向甲方交纳</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万元人民币作为商标、冠名使用费。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八、根据《中华人民共和国商标法》的规定：</w:t>
      </w:r>
      <w:r w:rsidRPr="007C39CE">
        <w:rPr>
          <w:rFonts w:ascii="Arial" w:eastAsia="宋体" w:hAnsi="Arial" w:cs="Arial"/>
          <w:color w:val="000000"/>
          <w:kern w:val="0"/>
          <w:sz w:val="18"/>
          <w:szCs w:val="18"/>
        </w:rPr>
        <w:t>“</w:t>
      </w:r>
      <w:r w:rsidRPr="007C39CE">
        <w:rPr>
          <w:rFonts w:ascii="Arial" w:eastAsia="宋体" w:hAnsi="Arial" w:cs="Arial"/>
          <w:color w:val="000000"/>
          <w:kern w:val="0"/>
          <w:sz w:val="18"/>
          <w:szCs w:val="18"/>
        </w:rPr>
        <w:t>许可人应当监督被许可人使用其注册商标的商品质量；被许可人应当保证使用该注册商标的商品质量。</w:t>
      </w:r>
      <w:r w:rsidRPr="007C39CE">
        <w:rPr>
          <w:rFonts w:ascii="Arial" w:eastAsia="宋体" w:hAnsi="Arial" w:cs="Arial"/>
          <w:color w:val="000000"/>
          <w:kern w:val="0"/>
          <w:sz w:val="18"/>
          <w:szCs w:val="18"/>
        </w:rPr>
        <w:t>”</w:t>
      </w:r>
      <w:r w:rsidRPr="007C39CE">
        <w:rPr>
          <w:rFonts w:ascii="Arial" w:eastAsia="宋体" w:hAnsi="Arial" w:cs="Arial"/>
          <w:color w:val="000000"/>
          <w:kern w:val="0"/>
          <w:sz w:val="18"/>
          <w:szCs w:val="18"/>
        </w:rPr>
        <w:t>乙方必须保证在其生产的商品上，使用甲方注册商标的产品，要符合国家有关该产品卫生、质量、计量、环保、包装、行业标准及法定说明文字的要求。</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九、乙方不得任意改变甲方注册商标的文字、图形或者其组合，不得超越许可的产品范围使用甲方的注册商标。</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十、根据《中华人民共和国商标法》规定，乙方必须在使用甲方注册商标的商品上标明乙方的企业名称和产地。</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十一、甲、乙方应在商标许可合同到期前两个月，就是否继续授权使用商标进行协商，到期继续使用重新签订《商标使用许可合同》并续费备案，不续签合同则自行终止。</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十二、合同终止后，乙方不得在其门市和产品上使用甲方的授权商标、标识，以及冠用</w:t>
      </w:r>
      <w:r w:rsidRPr="007C39CE">
        <w:rPr>
          <w:rFonts w:ascii="Arial" w:eastAsia="宋体" w:hAnsi="Arial" w:cs="Arial"/>
          <w:color w:val="000000"/>
          <w:kern w:val="0"/>
          <w:sz w:val="18"/>
          <w:szCs w:val="18"/>
        </w:rPr>
        <w:t>_______________</w:t>
      </w:r>
      <w:r w:rsidRPr="007C39CE">
        <w:rPr>
          <w:rFonts w:ascii="Arial" w:eastAsia="宋体" w:hAnsi="Arial" w:cs="Arial"/>
          <w:color w:val="000000"/>
          <w:kern w:val="0"/>
          <w:sz w:val="18"/>
          <w:szCs w:val="18"/>
        </w:rPr>
        <w:t>连锁店为内容的文字，以及在本合同第</w:t>
      </w:r>
      <w:r w:rsidRPr="007C39CE">
        <w:rPr>
          <w:rFonts w:ascii="Arial" w:eastAsia="宋体" w:hAnsi="Arial" w:cs="Arial"/>
          <w:color w:val="000000"/>
          <w:kern w:val="0"/>
          <w:sz w:val="18"/>
          <w:szCs w:val="18"/>
        </w:rPr>
        <w:t>6</w:t>
      </w:r>
      <w:r w:rsidRPr="007C39CE">
        <w:rPr>
          <w:rFonts w:ascii="Arial" w:eastAsia="宋体" w:hAnsi="Arial" w:cs="Arial"/>
          <w:color w:val="000000"/>
          <w:kern w:val="0"/>
          <w:sz w:val="18"/>
          <w:szCs w:val="18"/>
        </w:rPr>
        <w:t>项中许可乙方在其产品包装，企业牌匾、宣传材料中所规定的文字，否则甲方有权依法追究其侵权责任。</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十三、甲方在合同有效期内，依据《中华人民共和国商标法》第四十条规定，有权利监督乙方产品质量，乙方有责任将包装设计文稿交给甲方审核备案，以免出现与法律相违背的情况。</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四、甲方对乙方的商标使用许可授权，是根据《中华人民共和国商标法》及《实施条例》的规定，仅为提高乙方知名度、扩大市场占有率所进行的企业形象和产品形象策划和包装。是在法律许可下的合法授权并受到法律保护。同时应当强调，双方都是独立法人，各自独立承担法律责任；甲、乙各方的债权、债务，以及与本合同无关的法律责任均不得涉及对方；甲、乙各方的债权、债务，以及与本合同无关的其他法律纠纷和责任，也均不能构成对各方的法律连带责任。</w:t>
      </w:r>
    </w:p>
    <w:p w:rsidR="007C39CE" w:rsidRPr="007C39CE" w:rsidRDefault="007C39CE" w:rsidP="007C39CE">
      <w:pPr>
        <w:widowControl/>
        <w:shd w:val="clear" w:color="auto" w:fill="FFFFFF"/>
        <w:spacing w:before="188" w:after="63" w:line="275" w:lineRule="atLeast"/>
        <w:jc w:val="left"/>
        <w:outlineLvl w:val="2"/>
        <w:rPr>
          <w:rFonts w:ascii="Arial" w:eastAsia="宋体" w:hAnsi="Arial" w:cs="Arial"/>
          <w:b/>
          <w:bCs/>
          <w:color w:val="000000"/>
          <w:kern w:val="0"/>
          <w:sz w:val="20"/>
          <w:szCs w:val="20"/>
        </w:rPr>
      </w:pPr>
      <w:bookmarkStart w:id="4" w:name="2_3"/>
      <w:bookmarkStart w:id="5" w:name="sub535095_2_3"/>
      <w:bookmarkEnd w:id="4"/>
      <w:bookmarkEnd w:id="5"/>
      <w:r w:rsidRPr="007C39CE">
        <w:rPr>
          <w:rFonts w:ascii="Arial" w:eastAsia="宋体" w:hAnsi="Arial" w:cs="Arial"/>
          <w:b/>
          <w:bCs/>
          <w:color w:val="000000"/>
          <w:kern w:val="0"/>
          <w:sz w:val="20"/>
        </w:rPr>
        <w:t>生效与终止</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lastRenderedPageBreak/>
        <w:t>本合同生效的条件：</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十五、双方在商标使用许可合同上签字、盖章。</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十六、乙方按合同的约定金额足额交付了甲方商标使用费。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十七、甲方将商标使用许可合同递交国家工商总局商标局备案。</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十八、乙方使用在甲方授权注册商标的产品，必须要具备如下条件：</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由</w:t>
      </w:r>
      <w:hyperlink r:id="rId7" w:tgtFrame="_blank" w:history="1">
        <w:r w:rsidRPr="007C39CE">
          <w:rPr>
            <w:rFonts w:ascii="Arial" w:eastAsia="宋体" w:hAnsi="Arial" w:cs="Arial"/>
            <w:color w:val="136EC2"/>
            <w:kern w:val="0"/>
            <w:sz w:val="18"/>
            <w:u w:val="single"/>
          </w:rPr>
          <w:t>国家技术监督局</w:t>
        </w:r>
      </w:hyperlink>
      <w:r w:rsidRPr="007C39CE">
        <w:rPr>
          <w:rFonts w:ascii="Arial" w:eastAsia="宋体" w:hAnsi="Arial" w:cs="Arial"/>
          <w:color w:val="000000"/>
          <w:kern w:val="0"/>
          <w:sz w:val="18"/>
          <w:szCs w:val="18"/>
        </w:rPr>
        <w:t>指定检测部门出具的产品检测合格报告。</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国家明令需要具备环保认证的产品，必须获得国家级环保机构认证或国家指定机构的认证。</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必须要执行国家强制标准的产品必须达标。</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必须要由国家行政主管部门颁发生产许可证的产品，要取得生产许可证。</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 xml:space="preserve">　本合同自签字的</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个月内，由乙方到所在注册工商局存查。</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十九、合同生效日期以双方代表签字盖章为准。　本合同终止的条件：</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二十、商标使用许可合同的</w:t>
      </w:r>
      <w:hyperlink r:id="rId8" w:tgtFrame="_blank" w:history="1">
        <w:r w:rsidRPr="007C39CE">
          <w:rPr>
            <w:rFonts w:ascii="Arial" w:eastAsia="宋体" w:hAnsi="Arial" w:cs="Arial"/>
            <w:color w:val="136EC2"/>
            <w:kern w:val="0"/>
            <w:sz w:val="18"/>
            <w:u w:val="single"/>
          </w:rPr>
          <w:t>许可期限</w:t>
        </w:r>
      </w:hyperlink>
      <w:r w:rsidRPr="007C39CE">
        <w:rPr>
          <w:rFonts w:ascii="Arial" w:eastAsia="宋体" w:hAnsi="Arial" w:cs="Arial"/>
          <w:color w:val="000000"/>
          <w:kern w:val="0"/>
          <w:sz w:val="18"/>
          <w:szCs w:val="18"/>
        </w:rPr>
        <w:t>到期没有续签合同。</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二十一、乙方违反《中华人民共和国商标法》及《实施条例》的规定，在使用甲方注册商标之后，其产品粗制滥造，以次充好，欺骗消费者并构成对甲方声誉的严重损害的。</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二十二、乙方在签署本合同后</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个工作日内，商标使用许可费没有全额进入甲方指定帐号（银行公休、</w:t>
      </w:r>
      <w:hyperlink r:id="rId9" w:tgtFrame="_blank" w:history="1">
        <w:r w:rsidRPr="007C39CE">
          <w:rPr>
            <w:rFonts w:ascii="Arial" w:eastAsia="宋体" w:hAnsi="Arial" w:cs="Arial"/>
            <w:color w:val="136EC2"/>
            <w:kern w:val="0"/>
            <w:sz w:val="18"/>
            <w:u w:val="single"/>
          </w:rPr>
          <w:t>假日</w:t>
        </w:r>
      </w:hyperlink>
      <w:r w:rsidRPr="007C39CE">
        <w:rPr>
          <w:rFonts w:ascii="Arial" w:eastAsia="宋体" w:hAnsi="Arial" w:cs="Arial"/>
          <w:color w:val="000000"/>
          <w:kern w:val="0"/>
          <w:sz w:val="18"/>
          <w:szCs w:val="18"/>
        </w:rPr>
        <w:t>顺延）。</w:t>
      </w:r>
    </w:p>
    <w:p w:rsidR="007C39CE" w:rsidRPr="007C39CE" w:rsidRDefault="007C39CE" w:rsidP="007C39CE">
      <w:pPr>
        <w:widowControl/>
        <w:shd w:val="clear" w:color="auto" w:fill="FFFFFF"/>
        <w:spacing w:before="188" w:after="63" w:line="275" w:lineRule="atLeast"/>
        <w:jc w:val="left"/>
        <w:outlineLvl w:val="2"/>
        <w:rPr>
          <w:rFonts w:ascii="Arial" w:eastAsia="宋体" w:hAnsi="Arial" w:cs="Arial"/>
          <w:b/>
          <w:bCs/>
          <w:color w:val="000000"/>
          <w:kern w:val="0"/>
          <w:sz w:val="20"/>
          <w:szCs w:val="20"/>
        </w:rPr>
      </w:pPr>
      <w:bookmarkStart w:id="6" w:name="2_4"/>
      <w:bookmarkStart w:id="7" w:name="sub535095_2_4"/>
      <w:bookmarkEnd w:id="6"/>
      <w:bookmarkEnd w:id="7"/>
      <w:r w:rsidRPr="007C39CE">
        <w:rPr>
          <w:rFonts w:ascii="Arial" w:eastAsia="宋体" w:hAnsi="Arial" w:cs="Arial"/>
          <w:b/>
          <w:bCs/>
          <w:color w:val="000000"/>
          <w:kern w:val="0"/>
          <w:sz w:val="20"/>
        </w:rPr>
        <w:t>交易程序</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二十三、甲方先将合同传给乙方审核，乙方无异议后交纳　万元人民币，付款方式可分为两种方式：</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第一种是一次付清，甲方承诺在</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小时之内加急将合同交付国家工商局</w:t>
      </w:r>
      <w:hyperlink r:id="rId10" w:tgtFrame="_blank" w:history="1">
        <w:r w:rsidRPr="007C39CE">
          <w:rPr>
            <w:rFonts w:ascii="Arial" w:eastAsia="宋体" w:hAnsi="Arial" w:cs="Arial"/>
            <w:color w:val="136EC2"/>
            <w:kern w:val="0"/>
            <w:sz w:val="18"/>
            <w:u w:val="single"/>
          </w:rPr>
          <w:t>商标局</w:t>
        </w:r>
      </w:hyperlink>
      <w:r w:rsidRPr="007C39CE">
        <w:rPr>
          <w:rFonts w:ascii="Arial" w:eastAsia="宋体" w:hAnsi="Arial" w:cs="Arial"/>
          <w:color w:val="000000"/>
          <w:kern w:val="0"/>
          <w:sz w:val="18"/>
          <w:szCs w:val="18"/>
        </w:rPr>
        <w:t>备案，与乙方一同前往，如果国家工商局商标局不受理此备案，甲方将全部退还所有商标许可使用费给乙方。直至</w:t>
      </w:r>
      <w:hyperlink r:id="rId11" w:tgtFrame="_blank" w:history="1">
        <w:r w:rsidRPr="007C39CE">
          <w:rPr>
            <w:rFonts w:ascii="Arial" w:eastAsia="宋体" w:hAnsi="Arial" w:cs="Arial"/>
            <w:color w:val="136EC2"/>
            <w:kern w:val="0"/>
            <w:sz w:val="18"/>
            <w:u w:val="single"/>
          </w:rPr>
          <w:t>国家商标局</w:t>
        </w:r>
      </w:hyperlink>
      <w:r w:rsidRPr="007C39CE">
        <w:rPr>
          <w:rFonts w:ascii="Arial" w:eastAsia="宋体" w:hAnsi="Arial" w:cs="Arial"/>
          <w:color w:val="000000"/>
          <w:kern w:val="0"/>
          <w:sz w:val="18"/>
          <w:szCs w:val="18"/>
        </w:rPr>
        <w:t>受理后乙方付清全款。</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第二种方式：乙方先付全款</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部分，剩余部分款项在甲方递交国家工商局商标局受理后结清。如果乙方在甲方办理完所有手续后，在</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个工作日内不予甲方办理完所有结算事宜，甲方视乙方违约，有权解除与乙方的合同，中止乙方使用其注册商标，所收乙方的费用作为对甲方的补偿。</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双方签署《商标许可使用合同》，到国家工商总局指定的涉外商标代理机构</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商标代理公司做备案书，根据</w:t>
      </w:r>
      <w:hyperlink r:id="rId12" w:tgtFrame="_blank" w:history="1">
        <w:r w:rsidRPr="007C39CE">
          <w:rPr>
            <w:rFonts w:ascii="Arial" w:eastAsia="宋体" w:hAnsi="Arial" w:cs="Arial"/>
            <w:color w:val="136EC2"/>
            <w:kern w:val="0"/>
            <w:sz w:val="18"/>
            <w:u w:val="single"/>
          </w:rPr>
          <w:t>中国</w:t>
        </w:r>
      </w:hyperlink>
      <w:r w:rsidRPr="007C39CE">
        <w:rPr>
          <w:rFonts w:ascii="Arial" w:eastAsia="宋体" w:hAnsi="Arial" w:cs="Arial"/>
          <w:color w:val="000000"/>
          <w:kern w:val="0"/>
          <w:sz w:val="18"/>
          <w:szCs w:val="18"/>
        </w:rPr>
        <w:t>的法规由涉外商标代理机构递交国家工商总局商标局备案。</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二十四、代理机构将双方签署的《商标使用许可合同》递交国家工商总局商标局后，甲方所承担义务的全部完成。</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二十五、国家工商总局商标局在受理《商标许可使用合同》后，依据其行政程序，向甲方发《商标使用许可备案通知书》，并在全国性的《</w:t>
      </w:r>
      <w:hyperlink r:id="rId13" w:tgtFrame="_blank" w:history="1">
        <w:r w:rsidRPr="007C39CE">
          <w:rPr>
            <w:rFonts w:ascii="Arial" w:eastAsia="宋体" w:hAnsi="Arial" w:cs="Arial"/>
            <w:color w:val="136EC2"/>
            <w:kern w:val="0"/>
            <w:sz w:val="18"/>
            <w:u w:val="single"/>
          </w:rPr>
          <w:t>商标公告</w:t>
        </w:r>
      </w:hyperlink>
      <w:r w:rsidRPr="007C39CE">
        <w:rPr>
          <w:rFonts w:ascii="Arial" w:eastAsia="宋体" w:hAnsi="Arial" w:cs="Arial"/>
          <w:color w:val="000000"/>
          <w:kern w:val="0"/>
          <w:sz w:val="18"/>
          <w:szCs w:val="18"/>
        </w:rPr>
        <w:t>》上公告。</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二十六、甲方指定</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投资顾问有限公司为甲方收款结算单位，全权负责甲方在中国境内商标使用许可中的事务工作，并对乙方使用过程中出现问题、争议或法律纠纷，由</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投资顾问有限公司负责协调解决和应诉。</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二十七、根据《中华人民共和国商标法》及《实施条例》的规定订立的《商标使用许可合同》，具备合同中的生效条件，即对双方具有法律约束力。</w:t>
      </w:r>
    </w:p>
    <w:p w:rsidR="007C39CE" w:rsidRPr="007C39CE" w:rsidRDefault="007C39CE" w:rsidP="007C39CE">
      <w:pPr>
        <w:widowControl/>
        <w:shd w:val="clear" w:color="auto" w:fill="FFFFFF"/>
        <w:spacing w:before="188" w:after="63" w:line="275" w:lineRule="atLeast"/>
        <w:jc w:val="left"/>
        <w:outlineLvl w:val="2"/>
        <w:rPr>
          <w:rFonts w:ascii="Arial" w:eastAsia="宋体" w:hAnsi="Arial" w:cs="Arial"/>
          <w:b/>
          <w:bCs/>
          <w:color w:val="000000"/>
          <w:kern w:val="0"/>
          <w:sz w:val="20"/>
          <w:szCs w:val="20"/>
        </w:rPr>
      </w:pPr>
      <w:bookmarkStart w:id="8" w:name="2_5"/>
      <w:bookmarkStart w:id="9" w:name="sub535095_2_5"/>
      <w:bookmarkEnd w:id="8"/>
      <w:bookmarkEnd w:id="9"/>
      <w:r w:rsidRPr="007C39CE">
        <w:rPr>
          <w:rFonts w:ascii="Arial" w:eastAsia="宋体" w:hAnsi="Arial" w:cs="Arial"/>
          <w:b/>
          <w:bCs/>
          <w:color w:val="000000"/>
          <w:kern w:val="0"/>
          <w:sz w:val="20"/>
        </w:rPr>
        <w:t>违约责任</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二十八、乙方不能超越《商标使用</w:t>
      </w:r>
      <w:hyperlink r:id="rId14" w:tgtFrame="_blank" w:history="1">
        <w:r w:rsidRPr="007C39CE">
          <w:rPr>
            <w:rFonts w:ascii="Arial" w:eastAsia="宋体" w:hAnsi="Arial" w:cs="Arial"/>
            <w:color w:val="136EC2"/>
            <w:kern w:val="0"/>
            <w:sz w:val="18"/>
            <w:u w:val="single"/>
          </w:rPr>
          <w:t>许可合同</w:t>
        </w:r>
      </w:hyperlink>
      <w:r w:rsidRPr="007C39CE">
        <w:rPr>
          <w:rFonts w:ascii="Arial" w:eastAsia="宋体" w:hAnsi="Arial" w:cs="Arial"/>
          <w:color w:val="000000"/>
          <w:kern w:val="0"/>
          <w:sz w:val="18"/>
          <w:szCs w:val="18"/>
        </w:rPr>
        <w:t>》中规定的商标类别、商品种类、商标使用的地域、使用形式、使用期限等条件，合法使用美国安伯士国际有限公司注册商标。</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二十九、乙方只限于在本企业生产的产品上和门市上使用美国安伯士国际有限公司授权使用的商标。乙方不得以任何形式和理由，将甲方授权使用的商标再许可给第三方使用，也不得作为投资与第三方新成立法人机构进行生产销售并盈利。</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三十、乙方在使用甲方注册商标前必须全部付清所有商标使用费，不得以各种理由拒付和拖延。甲方在许可合同的存续期间，不能单方面终止乙方的商标使用权（但符合本合同中</w:t>
      </w:r>
      <w:r w:rsidRPr="007C39CE">
        <w:rPr>
          <w:rFonts w:ascii="Arial" w:eastAsia="宋体" w:hAnsi="Arial" w:cs="Arial"/>
          <w:color w:val="000000"/>
          <w:kern w:val="0"/>
          <w:sz w:val="18"/>
          <w:szCs w:val="18"/>
        </w:rPr>
        <w:t>“</w:t>
      </w:r>
      <w:r w:rsidRPr="007C39CE">
        <w:rPr>
          <w:rFonts w:ascii="Arial" w:eastAsia="宋体" w:hAnsi="Arial" w:cs="Arial"/>
          <w:color w:val="000000"/>
          <w:kern w:val="0"/>
          <w:sz w:val="18"/>
          <w:szCs w:val="18"/>
        </w:rPr>
        <w:t>合同终止条件</w:t>
      </w:r>
      <w:r w:rsidRPr="007C39CE">
        <w:rPr>
          <w:rFonts w:ascii="Arial" w:eastAsia="宋体" w:hAnsi="Arial" w:cs="Arial"/>
          <w:color w:val="000000"/>
          <w:kern w:val="0"/>
          <w:sz w:val="18"/>
          <w:szCs w:val="18"/>
        </w:rPr>
        <w:t>”</w:t>
      </w:r>
      <w:r w:rsidRPr="007C39CE">
        <w:rPr>
          <w:rFonts w:ascii="Arial" w:eastAsia="宋体" w:hAnsi="Arial" w:cs="Arial"/>
          <w:color w:val="000000"/>
          <w:kern w:val="0"/>
          <w:sz w:val="18"/>
          <w:szCs w:val="18"/>
        </w:rPr>
        <w:t>的条款除外）。</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三十一、双方如有违反</w:t>
      </w:r>
      <w:r w:rsidRPr="007C39CE">
        <w:rPr>
          <w:rFonts w:ascii="Arial" w:eastAsia="宋体" w:hAnsi="Arial" w:cs="Arial"/>
          <w:color w:val="000000"/>
          <w:kern w:val="0"/>
          <w:sz w:val="18"/>
          <w:szCs w:val="18"/>
        </w:rPr>
        <w:t>“</w:t>
      </w:r>
      <w:r w:rsidRPr="007C39CE">
        <w:rPr>
          <w:rFonts w:ascii="Arial" w:eastAsia="宋体" w:hAnsi="Arial" w:cs="Arial"/>
          <w:color w:val="000000"/>
          <w:kern w:val="0"/>
          <w:sz w:val="18"/>
          <w:szCs w:val="18"/>
        </w:rPr>
        <w:t>违约责任</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中条款的，违约方罚款金额为</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万元人民币。</w:t>
      </w:r>
    </w:p>
    <w:p w:rsidR="007C39CE" w:rsidRPr="007C39CE" w:rsidRDefault="007C39CE" w:rsidP="007C39CE">
      <w:pPr>
        <w:widowControl/>
        <w:shd w:val="clear" w:color="auto" w:fill="FFFFFF"/>
        <w:spacing w:before="188" w:after="63" w:line="275" w:lineRule="atLeast"/>
        <w:jc w:val="left"/>
        <w:outlineLvl w:val="2"/>
        <w:rPr>
          <w:rFonts w:ascii="Arial" w:eastAsia="宋体" w:hAnsi="Arial" w:cs="Arial"/>
          <w:b/>
          <w:bCs/>
          <w:color w:val="000000"/>
          <w:kern w:val="0"/>
          <w:sz w:val="20"/>
          <w:szCs w:val="20"/>
        </w:rPr>
      </w:pPr>
      <w:bookmarkStart w:id="10" w:name="2_6"/>
      <w:bookmarkStart w:id="11" w:name="sub535095_2_6"/>
      <w:bookmarkEnd w:id="10"/>
      <w:bookmarkEnd w:id="11"/>
      <w:r w:rsidRPr="007C39CE">
        <w:rPr>
          <w:rFonts w:ascii="Arial" w:eastAsia="宋体" w:hAnsi="Arial" w:cs="Arial"/>
          <w:b/>
          <w:bCs/>
          <w:color w:val="000000"/>
          <w:kern w:val="0"/>
          <w:sz w:val="20"/>
        </w:rPr>
        <w:lastRenderedPageBreak/>
        <w:t>适用法律</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三十二、本合同的订立、解释、效力和争议的解决均受《中华人民共和国商标法》及《实施条例》等有关法律和法规的管辖和保护。</w:t>
      </w:r>
    </w:p>
    <w:p w:rsidR="007C39CE" w:rsidRPr="007C39CE" w:rsidRDefault="007C39CE" w:rsidP="007C39CE">
      <w:pPr>
        <w:widowControl/>
        <w:shd w:val="clear" w:color="auto" w:fill="FFFFFF"/>
        <w:spacing w:before="188" w:after="63" w:line="275" w:lineRule="atLeast"/>
        <w:jc w:val="left"/>
        <w:outlineLvl w:val="2"/>
        <w:rPr>
          <w:rFonts w:ascii="Arial" w:eastAsia="宋体" w:hAnsi="Arial" w:cs="Arial"/>
          <w:b/>
          <w:bCs/>
          <w:color w:val="000000"/>
          <w:kern w:val="0"/>
          <w:sz w:val="20"/>
          <w:szCs w:val="20"/>
        </w:rPr>
      </w:pPr>
      <w:bookmarkStart w:id="12" w:name="2_7"/>
      <w:bookmarkStart w:id="13" w:name="sub535095_2_7"/>
      <w:bookmarkEnd w:id="12"/>
      <w:bookmarkEnd w:id="13"/>
      <w:r w:rsidRPr="007C39CE">
        <w:rPr>
          <w:rFonts w:ascii="Arial" w:eastAsia="宋体" w:hAnsi="Arial" w:cs="Arial"/>
          <w:b/>
          <w:bCs/>
          <w:color w:val="000000"/>
          <w:kern w:val="0"/>
          <w:sz w:val="20"/>
        </w:rPr>
        <w:t>争议的解决</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三十三、对合同有争议需要修改，</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必须经过双方一致同意，签署书面合同报原备案商标局受理方可生效。</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三十四、由于一方不履行合同的义务，</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或严重违反合同的规定而造成的损失，守约方有权向违约方提出经济赔偿。双方经过协商达成共识，守约方得到赔偿后合同可继续履行。</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三十五、如合同争议不能达成共识，可以将争议提交</w:t>
      </w:r>
      <w:hyperlink r:id="rId15" w:tgtFrame="_blank" w:history="1">
        <w:r w:rsidRPr="007C39CE">
          <w:rPr>
            <w:rFonts w:ascii="Arial" w:eastAsia="宋体" w:hAnsi="Arial" w:cs="Arial"/>
            <w:color w:val="136EC2"/>
            <w:kern w:val="0"/>
            <w:sz w:val="18"/>
            <w:u w:val="single"/>
          </w:rPr>
          <w:t>中国贸促会</w:t>
        </w:r>
      </w:hyperlink>
      <w:r w:rsidRPr="007C39CE">
        <w:rPr>
          <w:rFonts w:ascii="Arial" w:eastAsia="宋体" w:hAnsi="Arial" w:cs="Arial"/>
          <w:color w:val="000000"/>
          <w:kern w:val="0"/>
          <w:sz w:val="18"/>
          <w:szCs w:val="18"/>
        </w:rPr>
        <w:t>仲裁委员会，由该机构根据《中华人民共和国仲裁条例》进行仲裁，仲裁结果为终局，对双方均有约束力。解释、代理、争议受理、仲裁机构</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三十六、本合同中商标使用许可争议的解释权在国家工商局商标局。</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三十七、本合同中的商标代理机构为</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商标代理公司。</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三十八、本合同中的争议受理在</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市</w:t>
      </w:r>
      <w:hyperlink r:id="rId16" w:tgtFrame="_blank" w:history="1">
        <w:r w:rsidRPr="007C39CE">
          <w:rPr>
            <w:rFonts w:ascii="Arial" w:eastAsia="宋体" w:hAnsi="Arial" w:cs="Arial"/>
            <w:color w:val="136EC2"/>
            <w:kern w:val="0"/>
            <w:sz w:val="18"/>
            <w:u w:val="single"/>
          </w:rPr>
          <w:t>中级人民法院</w:t>
        </w:r>
      </w:hyperlink>
      <w:r w:rsidRPr="007C39CE">
        <w:rPr>
          <w:rFonts w:ascii="Arial" w:eastAsia="宋体" w:hAnsi="Arial" w:cs="Arial"/>
          <w:color w:val="000000"/>
          <w:kern w:val="0"/>
          <w:sz w:val="18"/>
          <w:szCs w:val="18"/>
        </w:rPr>
        <w:t>知识产权厅。</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三十九、本合同中争议的仲裁在中国贸促会仲裁委员会。</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本合同一式四份，根据《中华人民共和国商标法》和《实施条例》的规定，自签订之日起</w:t>
      </w:r>
      <w:r w:rsidRPr="007C39CE">
        <w:rPr>
          <w:rFonts w:ascii="Arial" w:eastAsia="宋体" w:hAnsi="Arial" w:cs="Arial"/>
          <w:color w:val="000000"/>
          <w:kern w:val="0"/>
          <w:sz w:val="18"/>
          <w:szCs w:val="18"/>
        </w:rPr>
        <w:t>_____</w:t>
      </w:r>
      <w:r w:rsidRPr="007C39CE">
        <w:rPr>
          <w:rFonts w:ascii="Arial" w:eastAsia="宋体" w:hAnsi="Arial" w:cs="Arial"/>
          <w:color w:val="000000"/>
          <w:kern w:val="0"/>
          <w:sz w:val="18"/>
          <w:szCs w:val="18"/>
        </w:rPr>
        <w:t>个月内，由甲方将合同副本报送国家工商总局商标局备案；由乙方将合同副本交送注册地工商局存查。</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 xml:space="preserve">许可人（甲方）：　</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被许可人（乙方）：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 xml:space="preserve">法定代表人：　</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法定代表人：</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 xml:space="preserve">年　</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 xml:space="preserve">月　</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日</w:t>
      </w:r>
    </w:p>
    <w:p w:rsidR="007C39CE" w:rsidRPr="007C39CE" w:rsidRDefault="002163D4" w:rsidP="007C39CE">
      <w:pPr>
        <w:widowControl/>
        <w:pBdr>
          <w:bottom w:val="single" w:sz="4" w:space="4" w:color="DEDFE1"/>
        </w:pBdr>
        <w:shd w:val="clear" w:color="auto" w:fill="FFFFFF"/>
        <w:spacing w:line="301" w:lineRule="atLeast"/>
        <w:jc w:val="left"/>
        <w:outlineLvl w:val="1"/>
        <w:rPr>
          <w:rFonts w:ascii="Arial" w:eastAsia="宋体" w:hAnsi="Arial" w:cs="Arial"/>
          <w:b/>
          <w:bCs/>
          <w:color w:val="000000"/>
          <w:kern w:val="0"/>
          <w:sz w:val="23"/>
          <w:szCs w:val="23"/>
        </w:rPr>
      </w:pPr>
      <w:hyperlink r:id="rId17" w:history="1">
        <w:r w:rsidR="007C39CE" w:rsidRPr="007C39CE">
          <w:rPr>
            <w:rFonts w:ascii="Arial" w:eastAsia="宋体" w:hAnsi="Arial" w:cs="Arial"/>
            <w:color w:val="136EC2"/>
            <w:kern w:val="0"/>
            <w:sz w:val="15"/>
            <w:u w:val="single"/>
          </w:rPr>
          <w:t>编辑本段</w:t>
        </w:r>
      </w:hyperlink>
      <w:bookmarkStart w:id="14" w:name="3"/>
      <w:bookmarkStart w:id="15" w:name="sub535095_3"/>
      <w:bookmarkEnd w:id="14"/>
      <w:bookmarkEnd w:id="15"/>
      <w:r w:rsidR="007C39CE" w:rsidRPr="007C39CE">
        <w:rPr>
          <w:rFonts w:ascii="Arial" w:eastAsia="宋体" w:hAnsi="Arial" w:cs="Arial"/>
          <w:b/>
          <w:bCs/>
          <w:color w:val="000000"/>
          <w:kern w:val="0"/>
          <w:sz w:val="23"/>
        </w:rPr>
        <w:t>商标使用许可合同履约注意事项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商标使用许可被誉为被称为</w:t>
      </w:r>
      <w:r w:rsidRPr="007C39CE">
        <w:rPr>
          <w:rFonts w:ascii="Arial" w:eastAsia="宋体" w:hAnsi="Arial" w:cs="Arial"/>
          <w:color w:val="000000"/>
          <w:kern w:val="0"/>
          <w:sz w:val="18"/>
          <w:szCs w:val="18"/>
        </w:rPr>
        <w:t>21</w:t>
      </w:r>
      <w:r w:rsidRPr="007C39CE">
        <w:rPr>
          <w:rFonts w:ascii="Arial" w:eastAsia="宋体" w:hAnsi="Arial" w:cs="Arial"/>
          <w:color w:val="000000"/>
          <w:kern w:val="0"/>
          <w:sz w:val="18"/>
          <w:szCs w:val="18"/>
        </w:rPr>
        <w:t>世纪最有前途的经营模式，通过商标使用许可，许可人可扩大商用商标的范围，在短时间内扩大商标的影响力，最大限度内发挥商标的优势。对于被许可人来说，可以短时间内提高产品的销售量，获得消费者认可。但是如果对商标许可过程中的风险不予重视与防范，对许可人来说可能在短时间内砸了牌子，被许可人择可能赔了夫人又折兵，因此应慎之又慎。</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一、商标许可人履约注意事项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1</w:t>
      </w:r>
      <w:r w:rsidRPr="007C39CE">
        <w:rPr>
          <w:rFonts w:ascii="Arial" w:eastAsia="宋体" w:hAnsi="Arial" w:cs="Arial"/>
          <w:b/>
          <w:bCs/>
          <w:color w:val="000000"/>
          <w:kern w:val="0"/>
          <w:sz w:val="18"/>
          <w:szCs w:val="18"/>
        </w:rPr>
        <w:t>、注意对商品质量的控制</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商标的产权价值在于它所享有的声誉，许可他人使用商标即意味着商标信誉寄附于被许可人的行为和其提供的商品之上。因此使用许可合同中的质量控制是一项极为重要的内容。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2</w:t>
      </w:r>
      <w:r w:rsidRPr="007C39CE">
        <w:rPr>
          <w:rFonts w:ascii="Arial" w:eastAsia="宋体" w:hAnsi="Arial" w:cs="Arial"/>
          <w:b/>
          <w:bCs/>
          <w:color w:val="000000"/>
          <w:kern w:val="0"/>
          <w:sz w:val="18"/>
          <w:szCs w:val="18"/>
        </w:rPr>
        <w:t>、注重被许可人资格的审查</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商品质量控制对于许可人来说，首先要慎重选择合作伙伴，让那些生产能力较好、经营管理水平较高且履约能力较强的企业作为被许可人。在授予许可使用权之前，许可人应对被许可人的法人资格、生产能力、管理水平、产品质量等进行考察、测试。达不到与自己产品相同质量标准的不能售与许可证。使用许可合同订立后，许可人应密切注视被许可人的生产销售情况，防止被许可人在产品质量、售后服务方面任何有损商标信誉的现象发生。</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在合同期限内，许可人都有责任对被许可人的生产过程、工艺制作、产品检验和管理等方面实施必要的监督。当被许可人的产品达不到许可使用的注册商标的商品质量，许可人应采取果断措施以阻止情势进一步发展，必要时应断然终止合同，收回商标使用许可权。</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3</w:t>
      </w:r>
      <w:r w:rsidRPr="007C39CE">
        <w:rPr>
          <w:rFonts w:ascii="Arial" w:eastAsia="宋体" w:hAnsi="Arial" w:cs="Arial"/>
          <w:b/>
          <w:bCs/>
          <w:color w:val="000000"/>
          <w:kern w:val="0"/>
          <w:sz w:val="18"/>
          <w:szCs w:val="18"/>
        </w:rPr>
        <w:t>、注意对商标权维护</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许可人有义务保证被许可使用的商标权的确定性和稳定性，维护被许可人的使用权。具体地说，许可人应保证合同项下的注册商标真实可靠，是经过商标主管机关审查核准予以注册的商品商标或服务商标，并且该商标仍处于法律保护的有效期限内。</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lastRenderedPageBreak/>
        <w:t>许可人不得在同一地区内和两个以上的企业签订独占许可使用合同，导致两个以上的被许可人的使用权发生冲突。在合同有效期间，许可人不应将该注册商标任意转让给第三人，如需转让必须向被许可人说明情况，取得被许可人同意或者与被许可人解除使用许可合同。</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许可人还应当采取有效措施维系其商标权利并承担所需费用，如及时办理商标续展。对于市场上出现的商标侵权行为，如果是独占许可、排他许可，可由被许可人提起诉讼，许可人积极参加配合行动。如果是普通许可则由许可人起诉，但被许可人应将有关侵权的事实情况及证据及时告知许可人。</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4</w:t>
      </w:r>
      <w:r w:rsidRPr="007C39CE">
        <w:rPr>
          <w:rFonts w:ascii="Arial" w:eastAsia="宋体" w:hAnsi="Arial" w:cs="Arial"/>
          <w:b/>
          <w:bCs/>
          <w:color w:val="000000"/>
          <w:kern w:val="0"/>
          <w:sz w:val="18"/>
          <w:szCs w:val="18"/>
        </w:rPr>
        <w:t>、加强被许可人商标使用的监督</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如何维护商标信誉，防止使用商标的商品质量失控而损害商标权人的利益，保护消费者权益，是企业商标管理工作的一项重要任务。对被许可人商标使用进行监督的内容包括：</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第一、许可使用的商标必须与注册商标一致。被许可人使用注册商标和商标权人自己使用一样，以核准的注册商标和核定使用的商品为限。不得超出核定使用的商品范围，不得任意修改注册商标的文字和图形。同时，被许可人还必须按照合同规定在许可使用的商品范围内进行使用。</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第二、被许可使用的商品上应标明被许可人的名称和商品产地。在商标许可使用实践中，一些被许可使用商标的企业不仅使用许可人的商标，还将许可人的厂名和商品的产地名一起使用。这种行为极易使消费者产生误解，还可能给许可人的企业形象和商业信誉带来不利影响。</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为了防止借商标许可使用而侵害商标权人及消费者正当权益的现象发生，商标法规定，经许可使用他人注册商标的，必须在使用该注册商标的商品上标明被许可人的名称和商品产地。作为许可人的商标权人也应当重视对被许可人商标使用的监督，防止不利于企业名声和商品信誉的事情发生。</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二、被许可人履约注意事项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1</w:t>
      </w:r>
      <w:r w:rsidRPr="007C39CE">
        <w:rPr>
          <w:rFonts w:ascii="Arial" w:eastAsia="宋体" w:hAnsi="Arial" w:cs="Arial"/>
          <w:b/>
          <w:bCs/>
          <w:color w:val="000000"/>
          <w:kern w:val="0"/>
          <w:sz w:val="18"/>
          <w:szCs w:val="18"/>
        </w:rPr>
        <w:t>、商标许可前注意事项</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b/>
          <w:bCs/>
          <w:color w:val="000000"/>
          <w:kern w:val="0"/>
          <w:sz w:val="18"/>
          <w:szCs w:val="18"/>
        </w:rPr>
        <w:t>①</w:t>
      </w:r>
      <w:r w:rsidRPr="007C39CE">
        <w:rPr>
          <w:rFonts w:ascii="Arial" w:eastAsia="宋体" w:hAnsi="Arial" w:cs="Arial"/>
          <w:b/>
          <w:bCs/>
          <w:color w:val="000000"/>
          <w:kern w:val="0"/>
          <w:sz w:val="18"/>
        </w:rPr>
        <w:t> </w:t>
      </w:r>
      <w:r w:rsidRPr="007C39CE">
        <w:rPr>
          <w:rFonts w:ascii="Arial" w:eastAsia="宋体" w:hAnsi="Arial" w:cs="Arial"/>
          <w:color w:val="000000"/>
          <w:kern w:val="0"/>
          <w:sz w:val="18"/>
          <w:szCs w:val="18"/>
        </w:rPr>
        <w:t>商标的权利状态</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首先要对被许可商标是否得到授权，权利保护期还有多长时间，或者到期后是否及时进行了续展注册等情况进行考察。我国商标专用权取得实行注册取得原则，如果商标没有注册或到期未续展注册，或者已经被撤销，则不享有商标专用权的保护，任何人都可以在同类或不同类商品上使用，甚至被他人抢注，从而影响商品在市场的销售。受让未注册的知名商标虽然根据商标法的规定，可以避免他人抢注，但是否知名的认定处于不确定状态，风险较大；当然如果被许可的是未注册的驰名商标的，同样享有商标专用权的保护。不过商标是否驰名处于变化状态当中，权利不稳定，最好受让那些被商标局或司法机关认定的驰名商标。</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如果商标仍处于正在申请过程中，是否受让也要慎重。我国商标注册实行实质审查原则，必须符合商标法规定的条件才能得到授权。目前，商标申请量非常大，垃圾商标泛滥成灾，商标审查积压严重，最顺利的商标注册其周期也长达</w:t>
      </w:r>
      <w:r w:rsidRPr="007C39CE">
        <w:rPr>
          <w:rFonts w:ascii="Arial" w:eastAsia="宋体" w:hAnsi="Arial" w:cs="Arial"/>
          <w:color w:val="000000"/>
          <w:kern w:val="0"/>
          <w:sz w:val="18"/>
          <w:szCs w:val="18"/>
        </w:rPr>
        <w:t>3</w:t>
      </w:r>
      <w:r w:rsidRPr="007C39CE">
        <w:rPr>
          <w:rFonts w:ascii="Arial" w:eastAsia="宋体" w:hAnsi="Arial" w:cs="Arial"/>
          <w:color w:val="000000"/>
          <w:kern w:val="0"/>
          <w:sz w:val="18"/>
          <w:szCs w:val="18"/>
        </w:rPr>
        <w:t>年，如经过商标异议程序，商标注册周期可长达</w:t>
      </w:r>
      <w:r w:rsidRPr="007C39CE">
        <w:rPr>
          <w:rFonts w:ascii="Arial" w:eastAsia="宋体" w:hAnsi="Arial" w:cs="Arial"/>
          <w:color w:val="000000"/>
          <w:kern w:val="0"/>
          <w:sz w:val="18"/>
          <w:szCs w:val="18"/>
        </w:rPr>
        <w:t>10</w:t>
      </w:r>
      <w:r w:rsidRPr="007C39CE">
        <w:rPr>
          <w:rFonts w:ascii="Arial" w:eastAsia="宋体" w:hAnsi="Arial" w:cs="Arial"/>
          <w:color w:val="000000"/>
          <w:kern w:val="0"/>
          <w:sz w:val="18"/>
          <w:szCs w:val="18"/>
        </w:rPr>
        <w:t>余年。如果受让或被许可处于申请过程中的商标，将面临巨大的风险，因为这种商标法律状态是不稳定的，可能因为缺乏显著性、侵犯在先权利等原因不能获得注册。</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如果商标虽已授权，但正处于争议中，存在被撤销的风险，最好等有结果后再决定是否受让或使用。</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b/>
          <w:bCs/>
          <w:color w:val="000000"/>
          <w:kern w:val="0"/>
          <w:sz w:val="18"/>
          <w:szCs w:val="18"/>
        </w:rPr>
        <w:t>②</w:t>
      </w:r>
      <w:r w:rsidRPr="007C39CE">
        <w:rPr>
          <w:rFonts w:ascii="Arial" w:eastAsia="宋体" w:hAnsi="Arial" w:cs="Arial"/>
          <w:b/>
          <w:bCs/>
          <w:color w:val="000000"/>
          <w:kern w:val="0"/>
          <w:sz w:val="18"/>
        </w:rPr>
        <w:t> </w:t>
      </w:r>
      <w:r w:rsidRPr="007C39CE">
        <w:rPr>
          <w:rFonts w:ascii="Arial" w:eastAsia="宋体" w:hAnsi="Arial" w:cs="Arial"/>
          <w:color w:val="000000"/>
          <w:kern w:val="0"/>
          <w:sz w:val="18"/>
          <w:szCs w:val="18"/>
        </w:rPr>
        <w:t>商标的权利主体</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只有商标权人或其特别授权的代理人有权利进行商标授权使用。在交易前一定要考察交易人是否是真正的商标权利人，可以通过查验商标注册证书、查询商标公告或中国商标网等了解真正的权利主体。</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需要注意的是，如果许可方本身已经是商标的被许可人，一定要考察原许可合同中权利人是否授权被许可人将其被许可的商标再次转让或许可。如果与其按许可合同未约定或约定不明确，被许可人无权进行再许可或转让。如果许可方本身已经是商标的受让人，一定要考察原转让合同是否经过商标局审查核准。商标转让合同必须经过商标局核准公告，否则不发生法律效力。这时的商标受让人还不是真正的权利人，无权进行商标的许可或再转让。</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b/>
          <w:bCs/>
          <w:color w:val="000000"/>
          <w:kern w:val="0"/>
          <w:sz w:val="18"/>
          <w:szCs w:val="18"/>
        </w:rPr>
        <w:t>③</w:t>
      </w:r>
      <w:r w:rsidRPr="007C39CE">
        <w:rPr>
          <w:rFonts w:ascii="Arial" w:eastAsia="宋体" w:hAnsi="Arial" w:cs="Arial"/>
          <w:b/>
          <w:bCs/>
          <w:color w:val="000000"/>
          <w:kern w:val="0"/>
          <w:sz w:val="18"/>
        </w:rPr>
        <w:t> </w:t>
      </w:r>
      <w:r w:rsidRPr="007C39CE">
        <w:rPr>
          <w:rFonts w:ascii="Arial" w:eastAsia="宋体" w:hAnsi="Arial" w:cs="Arial"/>
          <w:color w:val="000000"/>
          <w:kern w:val="0"/>
          <w:sz w:val="18"/>
          <w:szCs w:val="18"/>
        </w:rPr>
        <w:t>商标的效力范围</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lastRenderedPageBreak/>
        <w:t>商标专有权受地域的限制，只在注册地受专用权的保护。被许可使用前企业要审查商标是否已在中国核准注册，如果企业生产的产品主要用于出口，还要考察商标是否在出口地获得注册，否则在产品销售地还可能产生商标侵权的纠纷。</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商标专用权以商标核定使用的商品或服务为准，权利人不得随意扩大商标所使用的商品的范围。如果要在不同类的产品上使用已注册商标，要另行提出申请。被许可企业要考察权利人被核定在哪些产品上使用这个商标，避免权利人超出核定使用的范围许可或转让，否则有可能出现侵权纠纷，因为可能已经有他人在不同类产品上注册了相同或类似商标。</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2.</w:t>
      </w:r>
      <w:r w:rsidRPr="007C39CE">
        <w:rPr>
          <w:rFonts w:ascii="Arial" w:eastAsia="宋体" w:hAnsi="Arial" w:cs="Arial"/>
          <w:b/>
          <w:bCs/>
          <w:color w:val="000000"/>
          <w:kern w:val="0"/>
          <w:sz w:val="18"/>
          <w:szCs w:val="18"/>
        </w:rPr>
        <w:t>商标许可合同中的风险防范</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b/>
          <w:bCs/>
          <w:color w:val="000000"/>
          <w:kern w:val="0"/>
          <w:sz w:val="18"/>
          <w:szCs w:val="18"/>
        </w:rPr>
        <w:t>①</w:t>
      </w:r>
      <w:r w:rsidRPr="007C39CE">
        <w:rPr>
          <w:rFonts w:ascii="Arial" w:eastAsia="宋体" w:hAnsi="Arial" w:cs="Arial"/>
          <w:b/>
          <w:bCs/>
          <w:color w:val="000000"/>
          <w:kern w:val="0"/>
          <w:sz w:val="18"/>
        </w:rPr>
        <w:t> </w:t>
      </w:r>
      <w:r w:rsidRPr="007C39CE">
        <w:rPr>
          <w:rFonts w:ascii="Arial" w:eastAsia="宋体" w:hAnsi="Arial" w:cs="Arial"/>
          <w:color w:val="000000"/>
          <w:kern w:val="0"/>
          <w:sz w:val="18"/>
          <w:szCs w:val="18"/>
        </w:rPr>
        <w:t>商标许可的标的</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合同中应明确许可使用的是哪个商标，允许被许可方在哪些商品或服务上使用。商标许可人可能有几个商标或系列商标，是否都允许被许可方使用应在合同中明确。许可使用的商标必须与注册商标保持一致，不能分割使用，也不得随意改变商标标志。一件商标可能指定了多种商品或服务项目，如果许可使用的项目并不包含所有项目，那么应在合同中明确商标使用的商品范围有多大。</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如果商标存在相关的商业标记，如联合商标、防御商标、域名等，为了商标的有效使用，可以要求权利人将相关商业标记一起授权使用，或者要求权利人不得将相关商业标记转让或许可给不同的商业主体。</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color w:val="000000"/>
          <w:kern w:val="0"/>
          <w:sz w:val="18"/>
          <w:szCs w:val="18"/>
        </w:rPr>
        <w:t>②</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商标许可方式</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根据商标法第</w:t>
      </w:r>
      <w:r w:rsidRPr="007C39CE">
        <w:rPr>
          <w:rFonts w:ascii="Arial" w:eastAsia="宋体" w:hAnsi="Arial" w:cs="Arial"/>
          <w:color w:val="000000"/>
          <w:kern w:val="0"/>
          <w:sz w:val="18"/>
          <w:szCs w:val="18"/>
        </w:rPr>
        <w:t>40</w:t>
      </w:r>
      <w:r w:rsidRPr="007C39CE">
        <w:rPr>
          <w:rFonts w:ascii="Arial" w:eastAsia="宋体" w:hAnsi="Arial" w:cs="Arial"/>
          <w:color w:val="000000"/>
          <w:kern w:val="0"/>
          <w:sz w:val="18"/>
          <w:szCs w:val="18"/>
        </w:rPr>
        <w:t>条规定，商标许可的类型有三种，独占许可、排他许可及普通许可。</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在许可合同中应对许可方式明确约定。普通许可虽然许可使用费较低，但市场上同时使用同一商标的主体可能较多，相互容易形成竞争。众多的被许可方为生存而专著于激烈的价格战，有可能因此忽视对品牌商品、服务的维护，导致品牌商品、服务的质量下降，同时过低的价格也会使相当一部分的原有品牌认同者失去认同感，除非产品的市场容量特别大，否则不建议加入这类商标的使用者行列；独占许可被许可人可以垄断对商标的使用，但相对商标许可使用费会比较高，在产品市场容量很大时没必要采用这种方式；排他许可时市场上商标所有权人与被许可人两家主体在使用同一商标时，双方会互相影响。</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color w:val="000000"/>
          <w:kern w:val="0"/>
          <w:sz w:val="18"/>
          <w:szCs w:val="18"/>
        </w:rPr>
        <w:t>③</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商标许可的时间及地域范围</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合同中明确约定商标使用的时间及地域范围。被许可是只能在国内使用，还是在国外市场上也可使用，要在合同中约定清楚。跨过公司在进行商标许可时，一般会把全球市场划分为不同的区域，一般在一个区域获得授权的企业不得到其他区域进行制造销售使用，确保在一个区域得到最大化的经济利益，同时维护被许可方的利益。</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另外要约定合理的使用时间，及商标使用到期后是否可以继续使用的问题。</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color w:val="000000"/>
          <w:kern w:val="0"/>
          <w:sz w:val="18"/>
          <w:szCs w:val="18"/>
        </w:rPr>
        <w:t>④</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商标许可费的支付</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商标许可费的支付方式有以下几种：一次性支付或分期支付。付费的标准可以一次协商一个总数，也可以按照产品的产量或利润提成。一次全部支付许可费的方式对许可人非常不利，除非被许可人实力雄厚。另外一次性风险过大，一旦商标不能带来利润将血本无归。相对来说提成的方式比较可取，一方面不会占用太多资金，另外也便于根据商标的实施情况随机应变。</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提成的依据可以根据利润确定也可依据销售额确定。依据利润确定提成对被许可人比较公平。依据销售额则相对比较清楚，容易核查。可以根据实际情况以对方协商选择。</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color w:val="000000"/>
          <w:kern w:val="0"/>
          <w:sz w:val="18"/>
          <w:szCs w:val="18"/>
        </w:rPr>
        <w:t>⑤</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违约责任及争议条款</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在合同执行过程中一方或双方出现违约情形，责任如何分担应事先予以约定。如哪些情况构成违约，责任如何承担，责任形式有哪些，什么情况下可以解除合同。违约责任的承担一定要具体化，违约金如何计算，如何支付，应采取哪些补救手段等。不要笼统规定违约一方全部承担违约责任，否则到时会因约定不明确使条款流于形式。</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双方出现争议协商不成，采取哪种解决方式：是诉讼，还是仲裁？到哪个法院进行起诉？当然约定还要符合诉讼法的规定，否则不生效。</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lastRenderedPageBreak/>
        <w:t>还有其他一些与双方利益相关的问题也应予以约定，如被许可方是否能再许可第三方使用、被许可方是否要对许可费的数目保密等，被许可方还要注意避免在商标许可合同中出现捆绑销售、固定价格或其他不合理附加条件等。</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b/>
          <w:bCs/>
          <w:color w:val="000000"/>
          <w:kern w:val="0"/>
          <w:sz w:val="18"/>
          <w:szCs w:val="18"/>
        </w:rPr>
        <w:t>3</w:t>
      </w:r>
      <w:r w:rsidRPr="007C39CE">
        <w:rPr>
          <w:rFonts w:ascii="Arial" w:eastAsia="宋体" w:hAnsi="Arial" w:cs="Arial"/>
          <w:b/>
          <w:bCs/>
          <w:color w:val="000000"/>
          <w:kern w:val="0"/>
          <w:sz w:val="18"/>
          <w:szCs w:val="18"/>
        </w:rPr>
        <w:t>、商标使用许可后的风险防范</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color w:val="000000"/>
          <w:kern w:val="0"/>
          <w:sz w:val="18"/>
          <w:szCs w:val="18"/>
        </w:rPr>
        <w:t>①</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商标使用许可合同的备案</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督促许可方须在签订之日起</w:t>
      </w:r>
      <w:r w:rsidRPr="007C39CE">
        <w:rPr>
          <w:rFonts w:ascii="Arial" w:eastAsia="宋体" w:hAnsi="Arial" w:cs="Arial"/>
          <w:color w:val="000000"/>
          <w:kern w:val="0"/>
          <w:sz w:val="18"/>
          <w:szCs w:val="18"/>
        </w:rPr>
        <w:t>3</w:t>
      </w:r>
      <w:r w:rsidRPr="007C39CE">
        <w:rPr>
          <w:rFonts w:ascii="Arial" w:eastAsia="宋体" w:hAnsi="Arial" w:cs="Arial"/>
          <w:color w:val="000000"/>
          <w:kern w:val="0"/>
          <w:sz w:val="18"/>
          <w:szCs w:val="18"/>
        </w:rPr>
        <w:t>个月内将商标使用许可合同副本向商标局办理备案；商标使用许可合同未经备案的，不影响该许可合同的效力，但不得对抗善意第三人，当事人另有约定的除外。双方将许可合同副本送交双方所在地工商行政管理机关备查。商标许可合同签订后，应尽快办理备案备查的手续，使合同内容及合同执行处于公众的监督之下。特别是被许可人属于独占或排他许可的被许可人的情况下，公众的监督有利于防止权利人随意将商标在许可第三人使用，侵犯被许可人的利益。</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color w:val="000000"/>
          <w:kern w:val="0"/>
          <w:sz w:val="18"/>
          <w:szCs w:val="18"/>
        </w:rPr>
        <w:t>②</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维持商标的有效性</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监督帮助商标许可方维持商标的有效性。未经被许可人同意，商标权不得转让给第三人；不得放弃续展注册；不得申请注销商标，不能妨碍被许可人合法使用商标等。当然被许可人也应积极使用商标，否则商标可能因为</w:t>
      </w:r>
      <w:r w:rsidRPr="007C39CE">
        <w:rPr>
          <w:rFonts w:ascii="Arial" w:eastAsia="宋体" w:hAnsi="Arial" w:cs="Arial"/>
          <w:color w:val="000000"/>
          <w:kern w:val="0"/>
          <w:sz w:val="18"/>
          <w:szCs w:val="18"/>
        </w:rPr>
        <w:t>3</w:t>
      </w:r>
      <w:r w:rsidRPr="007C39CE">
        <w:rPr>
          <w:rFonts w:ascii="Arial" w:eastAsia="宋体" w:hAnsi="Arial" w:cs="Arial"/>
          <w:color w:val="000000"/>
          <w:kern w:val="0"/>
          <w:sz w:val="18"/>
          <w:szCs w:val="18"/>
        </w:rPr>
        <w:t>年不使用被撤销注册。</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发生商标侵权时，督促许可方与被许可方应积极配合，共同维护商标的有效性。我国，三种许可的被许可人诉讼权利是不相同的，根据最高法院的司法解释的规定：独占许可的被许可人有权单独向人民法院提起诉讼，或提出诉前禁令、证据保全的申请；排他许可的被许可人，在权利人不起诉或不申请的情况下，才可以向人民法院提起诉讼，或提出诉前禁令、证据保全的申请；普通许可的被许可人则只能在许可人有明确授权时，才能提起诉讼或诉前禁令。在不能制止侵权的情形下，督促商标权利人（特别是在普通许可的情形）配合（如不起诉声明或积极授权等）被许可人主张权利。</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当然对于被许可人，商标被他人侵权，被许可人也应该协助许可人查明事实。独占许可商标的侵权对被许可人影响甚大，即使对于排他许可或普通许可，如果商标侵权现象普遍，被许可人的利益也无法实现。</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b/>
          <w:bCs/>
          <w:color w:val="000000"/>
          <w:kern w:val="0"/>
          <w:sz w:val="18"/>
          <w:szCs w:val="18"/>
        </w:rPr>
        <w:t>③</w:t>
      </w:r>
      <w:r w:rsidRPr="007C39CE">
        <w:rPr>
          <w:rFonts w:ascii="Arial" w:eastAsia="宋体" w:hAnsi="Arial" w:cs="Arial"/>
          <w:b/>
          <w:bCs/>
          <w:color w:val="000000"/>
          <w:kern w:val="0"/>
          <w:sz w:val="18"/>
        </w:rPr>
        <w:t> </w:t>
      </w:r>
      <w:r w:rsidRPr="007C39CE">
        <w:rPr>
          <w:rFonts w:ascii="Arial" w:eastAsia="宋体" w:hAnsi="Arial" w:cs="Arial"/>
          <w:color w:val="000000"/>
          <w:kern w:val="0"/>
          <w:sz w:val="18"/>
          <w:szCs w:val="18"/>
        </w:rPr>
        <w:t>保证使用被许可商标的商品质量</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被许可人对商标的使用情况可能影响到许可人的利益，甚至关系到商标是否能维持其有效性，所以，一般许可方在许可前会对被许可人的生产能力、管理能力和技术水平等进行考察，许可合同签订后，许可方也会采取措施控制被许可人使用该商标的商品或服务质量。控制的方式包括帮助和监督，如定期不定期的派技术人员进行指导、培训、巡视等或进行其他的交流活动，比如定期不定期的抽查、抽检产品，确保使用相同商标的不同企业的产品质量保持相同。许可方对商品的监督不仅权利也是义务，若不履行品质控制义务将付出被剥夺商标权的惨重代价。当然作为被许可方有义务接受许可人对商品质量的监督审查，保证使用许可人注册商标的商品或服务质量。并在其商品或包装上标明被许可人的名称和商品产地，满足公众的知情权。如果因为使用中的违法行为被许可人撤销商标使用许可，企业不但难以为继，前期相应的投入也难免打水漂。</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宋体" w:eastAsia="宋体" w:hAnsi="宋体" w:cs="宋体" w:hint="eastAsia"/>
          <w:color w:val="000000"/>
          <w:kern w:val="0"/>
          <w:sz w:val="18"/>
          <w:szCs w:val="18"/>
        </w:rPr>
        <w:t>④</w:t>
      </w:r>
      <w:r w:rsidRPr="007C39CE">
        <w:rPr>
          <w:rFonts w:ascii="Arial" w:eastAsia="宋体" w:hAnsi="Arial" w:cs="Arial"/>
          <w:color w:val="000000"/>
          <w:kern w:val="0"/>
          <w:sz w:val="18"/>
          <w:szCs w:val="18"/>
        </w:rPr>
        <w:t xml:space="preserve"> </w:t>
      </w:r>
      <w:r w:rsidRPr="007C39CE">
        <w:rPr>
          <w:rFonts w:ascii="Arial" w:eastAsia="宋体" w:hAnsi="Arial" w:cs="Arial"/>
          <w:color w:val="000000"/>
          <w:kern w:val="0"/>
          <w:sz w:val="18"/>
          <w:szCs w:val="18"/>
        </w:rPr>
        <w:t>许可合同终止后相关产品的处理</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许可合同终止后，被许可方不得再继续使用许可人的商标。那么被许可方的剩余货物的销售期限、剩余商标标识如何处理等也应予以约定，以最大限度内减少损失。为防止纠纷，双方最好就合同终止后的相关产品的处理最初约定。</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000000"/>
          <w:kern w:val="0"/>
          <w:sz w:val="18"/>
          <w:szCs w:val="18"/>
        </w:rPr>
        <w:t>综上所述，双方在签订和履行商标使用许可合同时，对被许可的商标要有充分的认识了解，应严格按照法律规定办理相关手续，从而最大限制规避法律风险。</w:t>
      </w:r>
    </w:p>
    <w:p w:rsidR="007C39CE" w:rsidRPr="007C39CE" w:rsidRDefault="007C39CE" w:rsidP="007C39CE">
      <w:pPr>
        <w:widowControl/>
        <w:shd w:val="clear" w:color="auto" w:fill="FFFFFF"/>
        <w:spacing w:line="301" w:lineRule="atLeast"/>
        <w:ind w:firstLine="376"/>
        <w:jc w:val="left"/>
        <w:rPr>
          <w:rFonts w:ascii="Arial" w:eastAsia="宋体" w:hAnsi="Arial" w:cs="Arial"/>
          <w:color w:val="000000"/>
          <w:kern w:val="0"/>
          <w:sz w:val="18"/>
          <w:szCs w:val="18"/>
        </w:rPr>
      </w:pPr>
      <w:r w:rsidRPr="007C39CE">
        <w:rPr>
          <w:rFonts w:ascii="Arial" w:eastAsia="宋体" w:hAnsi="Arial" w:cs="Arial"/>
          <w:color w:val="3366CC"/>
          <w:kern w:val="0"/>
          <w:sz w:val="18"/>
          <w:szCs w:val="18"/>
          <w:vertAlign w:val="superscript"/>
        </w:rPr>
        <w:t>[1]</w:t>
      </w:r>
    </w:p>
    <w:p w:rsidR="00F94CB5" w:rsidRDefault="0016405F"/>
    <w:sectPr w:rsidR="00F94CB5" w:rsidSect="00B36BB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C39CE"/>
    <w:rsid w:val="0016405F"/>
    <w:rsid w:val="001B710C"/>
    <w:rsid w:val="002163D4"/>
    <w:rsid w:val="007C39CE"/>
    <w:rsid w:val="009D3E1D"/>
    <w:rsid w:val="00B36BB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6BB9"/>
    <w:pPr>
      <w:widowControl w:val="0"/>
      <w:jc w:val="both"/>
    </w:pPr>
  </w:style>
  <w:style w:type="paragraph" w:styleId="2">
    <w:name w:val="heading 2"/>
    <w:basedOn w:val="a"/>
    <w:link w:val="2Char"/>
    <w:uiPriority w:val="9"/>
    <w:qFormat/>
    <w:rsid w:val="007C39CE"/>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link w:val="3Char"/>
    <w:uiPriority w:val="9"/>
    <w:qFormat/>
    <w:rsid w:val="007C39CE"/>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7C39CE"/>
    <w:rPr>
      <w:rFonts w:ascii="宋体" w:eastAsia="宋体" w:hAnsi="宋体" w:cs="宋体"/>
      <w:b/>
      <w:bCs/>
      <w:kern w:val="0"/>
      <w:sz w:val="36"/>
      <w:szCs w:val="36"/>
    </w:rPr>
  </w:style>
  <w:style w:type="character" w:customStyle="1" w:styleId="3Char">
    <w:name w:val="标题 3 Char"/>
    <w:basedOn w:val="a0"/>
    <w:link w:val="3"/>
    <w:uiPriority w:val="9"/>
    <w:rsid w:val="007C39CE"/>
    <w:rPr>
      <w:rFonts w:ascii="宋体" w:eastAsia="宋体" w:hAnsi="宋体" w:cs="宋体"/>
      <w:b/>
      <w:bCs/>
      <w:kern w:val="0"/>
      <w:sz w:val="27"/>
      <w:szCs w:val="27"/>
    </w:rPr>
  </w:style>
  <w:style w:type="character" w:customStyle="1" w:styleId="headline-content">
    <w:name w:val="headline-content"/>
    <w:basedOn w:val="a0"/>
    <w:rsid w:val="007C39CE"/>
  </w:style>
  <w:style w:type="character" w:styleId="a3">
    <w:name w:val="Hyperlink"/>
    <w:basedOn w:val="a0"/>
    <w:uiPriority w:val="99"/>
    <w:semiHidden/>
    <w:unhideWhenUsed/>
    <w:rsid w:val="007C39CE"/>
    <w:rPr>
      <w:color w:val="0000FF"/>
      <w:u w:val="single"/>
    </w:rPr>
  </w:style>
  <w:style w:type="character" w:customStyle="1" w:styleId="textedit">
    <w:name w:val="text_edit"/>
    <w:basedOn w:val="a0"/>
    <w:rsid w:val="007C39CE"/>
  </w:style>
  <w:style w:type="character" w:customStyle="1" w:styleId="apple-converted-space">
    <w:name w:val="apple-converted-space"/>
    <w:basedOn w:val="a0"/>
    <w:rsid w:val="007C39CE"/>
  </w:style>
</w:styles>
</file>

<file path=word/webSettings.xml><?xml version="1.0" encoding="utf-8"?>
<w:webSettings xmlns:r="http://schemas.openxmlformats.org/officeDocument/2006/relationships" xmlns:w="http://schemas.openxmlformats.org/wordprocessingml/2006/main">
  <w:divs>
    <w:div w:id="443160372">
      <w:bodyDiv w:val="1"/>
      <w:marLeft w:val="0"/>
      <w:marRight w:val="0"/>
      <w:marTop w:val="0"/>
      <w:marBottom w:val="0"/>
      <w:divBdr>
        <w:top w:val="none" w:sz="0" w:space="0" w:color="auto"/>
        <w:left w:val="none" w:sz="0" w:space="0" w:color="auto"/>
        <w:bottom w:val="none" w:sz="0" w:space="0" w:color="auto"/>
        <w:right w:val="none" w:sz="0" w:space="0" w:color="auto"/>
      </w:divBdr>
      <w:divsChild>
        <w:div w:id="1883247443">
          <w:marLeft w:val="0"/>
          <w:marRight w:val="0"/>
          <w:marTop w:val="0"/>
          <w:marBottom w:val="175"/>
          <w:divBdr>
            <w:top w:val="none" w:sz="0" w:space="0" w:color="auto"/>
            <w:left w:val="none" w:sz="0" w:space="0" w:color="auto"/>
            <w:bottom w:val="none" w:sz="0" w:space="0" w:color="auto"/>
            <w:right w:val="none" w:sz="0" w:space="0" w:color="auto"/>
          </w:divBdr>
        </w:div>
        <w:div w:id="1989631729">
          <w:marLeft w:val="0"/>
          <w:marRight w:val="0"/>
          <w:marTop w:val="0"/>
          <w:marBottom w:val="175"/>
          <w:divBdr>
            <w:top w:val="none" w:sz="0" w:space="0" w:color="auto"/>
            <w:left w:val="none" w:sz="0" w:space="0" w:color="auto"/>
            <w:bottom w:val="none" w:sz="0" w:space="0" w:color="auto"/>
            <w:right w:val="none" w:sz="0" w:space="0" w:color="auto"/>
          </w:divBdr>
        </w:div>
        <w:div w:id="2046707285">
          <w:marLeft w:val="0"/>
          <w:marRight w:val="0"/>
          <w:marTop w:val="0"/>
          <w:marBottom w:val="175"/>
          <w:divBdr>
            <w:top w:val="none" w:sz="0" w:space="0" w:color="auto"/>
            <w:left w:val="none" w:sz="0" w:space="0" w:color="auto"/>
            <w:bottom w:val="none" w:sz="0" w:space="0" w:color="auto"/>
            <w:right w:val="none" w:sz="0" w:space="0" w:color="auto"/>
          </w:divBdr>
        </w:div>
        <w:div w:id="1317146495">
          <w:marLeft w:val="0"/>
          <w:marRight w:val="0"/>
          <w:marTop w:val="0"/>
          <w:marBottom w:val="175"/>
          <w:divBdr>
            <w:top w:val="none" w:sz="0" w:space="0" w:color="auto"/>
            <w:left w:val="none" w:sz="0" w:space="0" w:color="auto"/>
            <w:bottom w:val="none" w:sz="0" w:space="0" w:color="auto"/>
            <w:right w:val="none" w:sz="0" w:space="0" w:color="auto"/>
          </w:divBdr>
        </w:div>
        <w:div w:id="2032296150">
          <w:marLeft w:val="0"/>
          <w:marRight w:val="0"/>
          <w:marTop w:val="0"/>
          <w:marBottom w:val="175"/>
          <w:divBdr>
            <w:top w:val="none" w:sz="0" w:space="0" w:color="auto"/>
            <w:left w:val="none" w:sz="0" w:space="0" w:color="auto"/>
            <w:bottom w:val="none" w:sz="0" w:space="0" w:color="auto"/>
            <w:right w:val="none" w:sz="0" w:space="0" w:color="auto"/>
          </w:divBdr>
        </w:div>
        <w:div w:id="392893499">
          <w:marLeft w:val="0"/>
          <w:marRight w:val="0"/>
          <w:marTop w:val="0"/>
          <w:marBottom w:val="175"/>
          <w:divBdr>
            <w:top w:val="none" w:sz="0" w:space="0" w:color="auto"/>
            <w:left w:val="none" w:sz="0" w:space="0" w:color="auto"/>
            <w:bottom w:val="none" w:sz="0" w:space="0" w:color="auto"/>
            <w:right w:val="none" w:sz="0" w:space="0" w:color="auto"/>
          </w:divBdr>
        </w:div>
        <w:div w:id="879901642">
          <w:marLeft w:val="0"/>
          <w:marRight w:val="0"/>
          <w:marTop w:val="0"/>
          <w:marBottom w:val="175"/>
          <w:divBdr>
            <w:top w:val="none" w:sz="0" w:space="0" w:color="auto"/>
            <w:left w:val="none" w:sz="0" w:space="0" w:color="auto"/>
            <w:bottom w:val="none" w:sz="0" w:space="0" w:color="auto"/>
            <w:right w:val="none" w:sz="0" w:space="0" w:color="auto"/>
          </w:divBdr>
        </w:div>
        <w:div w:id="1051539941">
          <w:marLeft w:val="0"/>
          <w:marRight w:val="0"/>
          <w:marTop w:val="0"/>
          <w:marBottom w:val="175"/>
          <w:divBdr>
            <w:top w:val="none" w:sz="0" w:space="0" w:color="auto"/>
            <w:left w:val="none" w:sz="0" w:space="0" w:color="auto"/>
            <w:bottom w:val="none" w:sz="0" w:space="0" w:color="auto"/>
            <w:right w:val="none" w:sz="0" w:space="0" w:color="auto"/>
          </w:divBdr>
        </w:div>
        <w:div w:id="334649154">
          <w:marLeft w:val="0"/>
          <w:marRight w:val="0"/>
          <w:marTop w:val="0"/>
          <w:marBottom w:val="175"/>
          <w:divBdr>
            <w:top w:val="none" w:sz="0" w:space="0" w:color="auto"/>
            <w:left w:val="none" w:sz="0" w:space="0" w:color="auto"/>
            <w:bottom w:val="none" w:sz="0" w:space="0" w:color="auto"/>
            <w:right w:val="none" w:sz="0" w:space="0" w:color="auto"/>
          </w:divBdr>
        </w:div>
        <w:div w:id="676616877">
          <w:marLeft w:val="0"/>
          <w:marRight w:val="0"/>
          <w:marTop w:val="0"/>
          <w:marBottom w:val="175"/>
          <w:divBdr>
            <w:top w:val="none" w:sz="0" w:space="0" w:color="auto"/>
            <w:left w:val="none" w:sz="0" w:space="0" w:color="auto"/>
            <w:bottom w:val="none" w:sz="0" w:space="0" w:color="auto"/>
            <w:right w:val="none" w:sz="0" w:space="0" w:color="auto"/>
          </w:divBdr>
        </w:div>
        <w:div w:id="1135028520">
          <w:marLeft w:val="0"/>
          <w:marRight w:val="0"/>
          <w:marTop w:val="0"/>
          <w:marBottom w:val="175"/>
          <w:divBdr>
            <w:top w:val="none" w:sz="0" w:space="0" w:color="auto"/>
            <w:left w:val="none" w:sz="0" w:space="0" w:color="auto"/>
            <w:bottom w:val="none" w:sz="0" w:space="0" w:color="auto"/>
            <w:right w:val="none" w:sz="0" w:space="0" w:color="auto"/>
          </w:divBdr>
        </w:div>
        <w:div w:id="1720326516">
          <w:marLeft w:val="0"/>
          <w:marRight w:val="0"/>
          <w:marTop w:val="0"/>
          <w:marBottom w:val="175"/>
          <w:divBdr>
            <w:top w:val="none" w:sz="0" w:space="0" w:color="auto"/>
            <w:left w:val="none" w:sz="0" w:space="0" w:color="auto"/>
            <w:bottom w:val="none" w:sz="0" w:space="0" w:color="auto"/>
            <w:right w:val="none" w:sz="0" w:space="0" w:color="auto"/>
          </w:divBdr>
        </w:div>
        <w:div w:id="68700369">
          <w:marLeft w:val="0"/>
          <w:marRight w:val="0"/>
          <w:marTop w:val="0"/>
          <w:marBottom w:val="175"/>
          <w:divBdr>
            <w:top w:val="none" w:sz="0" w:space="0" w:color="auto"/>
            <w:left w:val="none" w:sz="0" w:space="0" w:color="auto"/>
            <w:bottom w:val="none" w:sz="0" w:space="0" w:color="auto"/>
            <w:right w:val="none" w:sz="0" w:space="0" w:color="auto"/>
          </w:divBdr>
        </w:div>
        <w:div w:id="669256798">
          <w:marLeft w:val="0"/>
          <w:marRight w:val="0"/>
          <w:marTop w:val="0"/>
          <w:marBottom w:val="175"/>
          <w:divBdr>
            <w:top w:val="none" w:sz="0" w:space="0" w:color="auto"/>
            <w:left w:val="none" w:sz="0" w:space="0" w:color="auto"/>
            <w:bottom w:val="none" w:sz="0" w:space="0" w:color="auto"/>
            <w:right w:val="none" w:sz="0" w:space="0" w:color="auto"/>
          </w:divBdr>
        </w:div>
        <w:div w:id="1794128048">
          <w:marLeft w:val="0"/>
          <w:marRight w:val="0"/>
          <w:marTop w:val="0"/>
          <w:marBottom w:val="175"/>
          <w:divBdr>
            <w:top w:val="none" w:sz="0" w:space="0" w:color="auto"/>
            <w:left w:val="none" w:sz="0" w:space="0" w:color="auto"/>
            <w:bottom w:val="none" w:sz="0" w:space="0" w:color="auto"/>
            <w:right w:val="none" w:sz="0" w:space="0" w:color="auto"/>
          </w:divBdr>
        </w:div>
        <w:div w:id="1667629306">
          <w:marLeft w:val="0"/>
          <w:marRight w:val="0"/>
          <w:marTop w:val="0"/>
          <w:marBottom w:val="175"/>
          <w:divBdr>
            <w:top w:val="none" w:sz="0" w:space="0" w:color="auto"/>
            <w:left w:val="none" w:sz="0" w:space="0" w:color="auto"/>
            <w:bottom w:val="none" w:sz="0" w:space="0" w:color="auto"/>
            <w:right w:val="none" w:sz="0" w:space="0" w:color="auto"/>
          </w:divBdr>
        </w:div>
        <w:div w:id="2127263206">
          <w:marLeft w:val="0"/>
          <w:marRight w:val="0"/>
          <w:marTop w:val="0"/>
          <w:marBottom w:val="175"/>
          <w:divBdr>
            <w:top w:val="none" w:sz="0" w:space="0" w:color="auto"/>
            <w:left w:val="none" w:sz="0" w:space="0" w:color="auto"/>
            <w:bottom w:val="none" w:sz="0" w:space="0" w:color="auto"/>
            <w:right w:val="none" w:sz="0" w:space="0" w:color="auto"/>
          </w:divBdr>
        </w:div>
        <w:div w:id="827482798">
          <w:marLeft w:val="0"/>
          <w:marRight w:val="0"/>
          <w:marTop w:val="0"/>
          <w:marBottom w:val="175"/>
          <w:divBdr>
            <w:top w:val="none" w:sz="0" w:space="0" w:color="auto"/>
            <w:left w:val="none" w:sz="0" w:space="0" w:color="auto"/>
            <w:bottom w:val="none" w:sz="0" w:space="0" w:color="auto"/>
            <w:right w:val="none" w:sz="0" w:space="0" w:color="auto"/>
          </w:divBdr>
        </w:div>
        <w:div w:id="1546597023">
          <w:marLeft w:val="0"/>
          <w:marRight w:val="0"/>
          <w:marTop w:val="0"/>
          <w:marBottom w:val="175"/>
          <w:divBdr>
            <w:top w:val="none" w:sz="0" w:space="0" w:color="auto"/>
            <w:left w:val="none" w:sz="0" w:space="0" w:color="auto"/>
            <w:bottom w:val="none" w:sz="0" w:space="0" w:color="auto"/>
            <w:right w:val="none" w:sz="0" w:space="0" w:color="auto"/>
          </w:divBdr>
        </w:div>
        <w:div w:id="62149143">
          <w:marLeft w:val="0"/>
          <w:marRight w:val="0"/>
          <w:marTop w:val="0"/>
          <w:marBottom w:val="175"/>
          <w:divBdr>
            <w:top w:val="none" w:sz="0" w:space="0" w:color="auto"/>
            <w:left w:val="none" w:sz="0" w:space="0" w:color="auto"/>
            <w:bottom w:val="none" w:sz="0" w:space="0" w:color="auto"/>
            <w:right w:val="none" w:sz="0" w:space="0" w:color="auto"/>
          </w:divBdr>
        </w:div>
        <w:div w:id="1323386244">
          <w:marLeft w:val="0"/>
          <w:marRight w:val="0"/>
          <w:marTop w:val="0"/>
          <w:marBottom w:val="175"/>
          <w:divBdr>
            <w:top w:val="none" w:sz="0" w:space="0" w:color="auto"/>
            <w:left w:val="none" w:sz="0" w:space="0" w:color="auto"/>
            <w:bottom w:val="none" w:sz="0" w:space="0" w:color="auto"/>
            <w:right w:val="none" w:sz="0" w:space="0" w:color="auto"/>
          </w:divBdr>
        </w:div>
        <w:div w:id="1652246393">
          <w:marLeft w:val="0"/>
          <w:marRight w:val="0"/>
          <w:marTop w:val="0"/>
          <w:marBottom w:val="175"/>
          <w:divBdr>
            <w:top w:val="none" w:sz="0" w:space="0" w:color="auto"/>
            <w:left w:val="none" w:sz="0" w:space="0" w:color="auto"/>
            <w:bottom w:val="none" w:sz="0" w:space="0" w:color="auto"/>
            <w:right w:val="none" w:sz="0" w:space="0" w:color="auto"/>
          </w:divBdr>
        </w:div>
        <w:div w:id="98917621">
          <w:marLeft w:val="0"/>
          <w:marRight w:val="0"/>
          <w:marTop w:val="0"/>
          <w:marBottom w:val="175"/>
          <w:divBdr>
            <w:top w:val="none" w:sz="0" w:space="0" w:color="auto"/>
            <w:left w:val="none" w:sz="0" w:space="0" w:color="auto"/>
            <w:bottom w:val="none" w:sz="0" w:space="0" w:color="auto"/>
            <w:right w:val="none" w:sz="0" w:space="0" w:color="auto"/>
          </w:divBdr>
        </w:div>
        <w:div w:id="928150864">
          <w:marLeft w:val="0"/>
          <w:marRight w:val="0"/>
          <w:marTop w:val="0"/>
          <w:marBottom w:val="175"/>
          <w:divBdr>
            <w:top w:val="none" w:sz="0" w:space="0" w:color="auto"/>
            <w:left w:val="none" w:sz="0" w:space="0" w:color="auto"/>
            <w:bottom w:val="none" w:sz="0" w:space="0" w:color="auto"/>
            <w:right w:val="none" w:sz="0" w:space="0" w:color="auto"/>
          </w:divBdr>
        </w:div>
        <w:div w:id="992564899">
          <w:marLeft w:val="0"/>
          <w:marRight w:val="0"/>
          <w:marTop w:val="0"/>
          <w:marBottom w:val="175"/>
          <w:divBdr>
            <w:top w:val="none" w:sz="0" w:space="0" w:color="auto"/>
            <w:left w:val="none" w:sz="0" w:space="0" w:color="auto"/>
            <w:bottom w:val="none" w:sz="0" w:space="0" w:color="auto"/>
            <w:right w:val="none" w:sz="0" w:space="0" w:color="auto"/>
          </w:divBdr>
        </w:div>
        <w:div w:id="1453523266">
          <w:marLeft w:val="0"/>
          <w:marRight w:val="0"/>
          <w:marTop w:val="0"/>
          <w:marBottom w:val="175"/>
          <w:divBdr>
            <w:top w:val="none" w:sz="0" w:space="0" w:color="auto"/>
            <w:left w:val="none" w:sz="0" w:space="0" w:color="auto"/>
            <w:bottom w:val="none" w:sz="0" w:space="0" w:color="auto"/>
            <w:right w:val="none" w:sz="0" w:space="0" w:color="auto"/>
          </w:divBdr>
        </w:div>
        <w:div w:id="1181892395">
          <w:marLeft w:val="0"/>
          <w:marRight w:val="0"/>
          <w:marTop w:val="0"/>
          <w:marBottom w:val="175"/>
          <w:divBdr>
            <w:top w:val="none" w:sz="0" w:space="0" w:color="auto"/>
            <w:left w:val="none" w:sz="0" w:space="0" w:color="auto"/>
            <w:bottom w:val="none" w:sz="0" w:space="0" w:color="auto"/>
            <w:right w:val="none" w:sz="0" w:space="0" w:color="auto"/>
          </w:divBdr>
        </w:div>
        <w:div w:id="1963996899">
          <w:marLeft w:val="0"/>
          <w:marRight w:val="0"/>
          <w:marTop w:val="0"/>
          <w:marBottom w:val="175"/>
          <w:divBdr>
            <w:top w:val="none" w:sz="0" w:space="0" w:color="auto"/>
            <w:left w:val="none" w:sz="0" w:space="0" w:color="auto"/>
            <w:bottom w:val="none" w:sz="0" w:space="0" w:color="auto"/>
            <w:right w:val="none" w:sz="0" w:space="0" w:color="auto"/>
          </w:divBdr>
        </w:div>
        <w:div w:id="937912065">
          <w:marLeft w:val="0"/>
          <w:marRight w:val="0"/>
          <w:marTop w:val="0"/>
          <w:marBottom w:val="175"/>
          <w:divBdr>
            <w:top w:val="none" w:sz="0" w:space="0" w:color="auto"/>
            <w:left w:val="none" w:sz="0" w:space="0" w:color="auto"/>
            <w:bottom w:val="none" w:sz="0" w:space="0" w:color="auto"/>
            <w:right w:val="none" w:sz="0" w:space="0" w:color="auto"/>
          </w:divBdr>
        </w:div>
        <w:div w:id="1113210057">
          <w:marLeft w:val="0"/>
          <w:marRight w:val="0"/>
          <w:marTop w:val="0"/>
          <w:marBottom w:val="175"/>
          <w:divBdr>
            <w:top w:val="none" w:sz="0" w:space="0" w:color="auto"/>
            <w:left w:val="none" w:sz="0" w:space="0" w:color="auto"/>
            <w:bottom w:val="none" w:sz="0" w:space="0" w:color="auto"/>
            <w:right w:val="none" w:sz="0" w:space="0" w:color="auto"/>
          </w:divBdr>
        </w:div>
        <w:div w:id="254245839">
          <w:marLeft w:val="0"/>
          <w:marRight w:val="0"/>
          <w:marTop w:val="0"/>
          <w:marBottom w:val="175"/>
          <w:divBdr>
            <w:top w:val="none" w:sz="0" w:space="0" w:color="auto"/>
            <w:left w:val="none" w:sz="0" w:space="0" w:color="auto"/>
            <w:bottom w:val="none" w:sz="0" w:space="0" w:color="auto"/>
            <w:right w:val="none" w:sz="0" w:space="0" w:color="auto"/>
          </w:divBdr>
        </w:div>
        <w:div w:id="1459832911">
          <w:marLeft w:val="0"/>
          <w:marRight w:val="0"/>
          <w:marTop w:val="0"/>
          <w:marBottom w:val="175"/>
          <w:divBdr>
            <w:top w:val="none" w:sz="0" w:space="0" w:color="auto"/>
            <w:left w:val="none" w:sz="0" w:space="0" w:color="auto"/>
            <w:bottom w:val="none" w:sz="0" w:space="0" w:color="auto"/>
            <w:right w:val="none" w:sz="0" w:space="0" w:color="auto"/>
          </w:divBdr>
        </w:div>
        <w:div w:id="372926717">
          <w:marLeft w:val="0"/>
          <w:marRight w:val="0"/>
          <w:marTop w:val="0"/>
          <w:marBottom w:val="175"/>
          <w:divBdr>
            <w:top w:val="none" w:sz="0" w:space="0" w:color="auto"/>
            <w:left w:val="none" w:sz="0" w:space="0" w:color="auto"/>
            <w:bottom w:val="none" w:sz="0" w:space="0" w:color="auto"/>
            <w:right w:val="none" w:sz="0" w:space="0" w:color="auto"/>
          </w:divBdr>
        </w:div>
        <w:div w:id="1578711731">
          <w:marLeft w:val="0"/>
          <w:marRight w:val="0"/>
          <w:marTop w:val="0"/>
          <w:marBottom w:val="175"/>
          <w:divBdr>
            <w:top w:val="none" w:sz="0" w:space="0" w:color="auto"/>
            <w:left w:val="none" w:sz="0" w:space="0" w:color="auto"/>
            <w:bottom w:val="none" w:sz="0" w:space="0" w:color="auto"/>
            <w:right w:val="none" w:sz="0" w:space="0" w:color="auto"/>
          </w:divBdr>
        </w:div>
        <w:div w:id="105200735">
          <w:marLeft w:val="0"/>
          <w:marRight w:val="0"/>
          <w:marTop w:val="0"/>
          <w:marBottom w:val="175"/>
          <w:divBdr>
            <w:top w:val="none" w:sz="0" w:space="0" w:color="auto"/>
            <w:left w:val="none" w:sz="0" w:space="0" w:color="auto"/>
            <w:bottom w:val="none" w:sz="0" w:space="0" w:color="auto"/>
            <w:right w:val="none" w:sz="0" w:space="0" w:color="auto"/>
          </w:divBdr>
        </w:div>
        <w:div w:id="283999155">
          <w:marLeft w:val="0"/>
          <w:marRight w:val="0"/>
          <w:marTop w:val="0"/>
          <w:marBottom w:val="175"/>
          <w:divBdr>
            <w:top w:val="none" w:sz="0" w:space="0" w:color="auto"/>
            <w:left w:val="none" w:sz="0" w:space="0" w:color="auto"/>
            <w:bottom w:val="none" w:sz="0" w:space="0" w:color="auto"/>
            <w:right w:val="none" w:sz="0" w:space="0" w:color="auto"/>
          </w:divBdr>
        </w:div>
        <w:div w:id="743187235">
          <w:marLeft w:val="0"/>
          <w:marRight w:val="0"/>
          <w:marTop w:val="0"/>
          <w:marBottom w:val="175"/>
          <w:divBdr>
            <w:top w:val="none" w:sz="0" w:space="0" w:color="auto"/>
            <w:left w:val="none" w:sz="0" w:space="0" w:color="auto"/>
            <w:bottom w:val="none" w:sz="0" w:space="0" w:color="auto"/>
            <w:right w:val="none" w:sz="0" w:space="0" w:color="auto"/>
          </w:divBdr>
        </w:div>
        <w:div w:id="81150664">
          <w:marLeft w:val="0"/>
          <w:marRight w:val="0"/>
          <w:marTop w:val="0"/>
          <w:marBottom w:val="175"/>
          <w:divBdr>
            <w:top w:val="none" w:sz="0" w:space="0" w:color="auto"/>
            <w:left w:val="none" w:sz="0" w:space="0" w:color="auto"/>
            <w:bottom w:val="none" w:sz="0" w:space="0" w:color="auto"/>
            <w:right w:val="none" w:sz="0" w:space="0" w:color="auto"/>
          </w:divBdr>
        </w:div>
        <w:div w:id="486358039">
          <w:marLeft w:val="0"/>
          <w:marRight w:val="0"/>
          <w:marTop w:val="0"/>
          <w:marBottom w:val="175"/>
          <w:divBdr>
            <w:top w:val="none" w:sz="0" w:space="0" w:color="auto"/>
            <w:left w:val="none" w:sz="0" w:space="0" w:color="auto"/>
            <w:bottom w:val="none" w:sz="0" w:space="0" w:color="auto"/>
            <w:right w:val="none" w:sz="0" w:space="0" w:color="auto"/>
          </w:divBdr>
        </w:div>
        <w:div w:id="1431393937">
          <w:marLeft w:val="0"/>
          <w:marRight w:val="0"/>
          <w:marTop w:val="0"/>
          <w:marBottom w:val="175"/>
          <w:divBdr>
            <w:top w:val="none" w:sz="0" w:space="0" w:color="auto"/>
            <w:left w:val="none" w:sz="0" w:space="0" w:color="auto"/>
            <w:bottom w:val="none" w:sz="0" w:space="0" w:color="auto"/>
            <w:right w:val="none" w:sz="0" w:space="0" w:color="auto"/>
          </w:divBdr>
        </w:div>
        <w:div w:id="251401664">
          <w:marLeft w:val="0"/>
          <w:marRight w:val="0"/>
          <w:marTop w:val="0"/>
          <w:marBottom w:val="175"/>
          <w:divBdr>
            <w:top w:val="none" w:sz="0" w:space="0" w:color="auto"/>
            <w:left w:val="none" w:sz="0" w:space="0" w:color="auto"/>
            <w:bottom w:val="none" w:sz="0" w:space="0" w:color="auto"/>
            <w:right w:val="none" w:sz="0" w:space="0" w:color="auto"/>
          </w:divBdr>
        </w:div>
        <w:div w:id="2084065802">
          <w:marLeft w:val="0"/>
          <w:marRight w:val="0"/>
          <w:marTop w:val="0"/>
          <w:marBottom w:val="175"/>
          <w:divBdr>
            <w:top w:val="none" w:sz="0" w:space="0" w:color="auto"/>
            <w:left w:val="none" w:sz="0" w:space="0" w:color="auto"/>
            <w:bottom w:val="none" w:sz="0" w:space="0" w:color="auto"/>
            <w:right w:val="none" w:sz="0" w:space="0" w:color="auto"/>
          </w:divBdr>
        </w:div>
        <w:div w:id="1693531043">
          <w:marLeft w:val="0"/>
          <w:marRight w:val="0"/>
          <w:marTop w:val="0"/>
          <w:marBottom w:val="175"/>
          <w:divBdr>
            <w:top w:val="none" w:sz="0" w:space="0" w:color="auto"/>
            <w:left w:val="none" w:sz="0" w:space="0" w:color="auto"/>
            <w:bottom w:val="none" w:sz="0" w:space="0" w:color="auto"/>
            <w:right w:val="none" w:sz="0" w:space="0" w:color="auto"/>
          </w:divBdr>
        </w:div>
        <w:div w:id="66464395">
          <w:marLeft w:val="0"/>
          <w:marRight w:val="0"/>
          <w:marTop w:val="0"/>
          <w:marBottom w:val="175"/>
          <w:divBdr>
            <w:top w:val="none" w:sz="0" w:space="0" w:color="auto"/>
            <w:left w:val="none" w:sz="0" w:space="0" w:color="auto"/>
            <w:bottom w:val="none" w:sz="0" w:space="0" w:color="auto"/>
            <w:right w:val="none" w:sz="0" w:space="0" w:color="auto"/>
          </w:divBdr>
        </w:div>
        <w:div w:id="450126661">
          <w:marLeft w:val="0"/>
          <w:marRight w:val="0"/>
          <w:marTop w:val="0"/>
          <w:marBottom w:val="175"/>
          <w:divBdr>
            <w:top w:val="none" w:sz="0" w:space="0" w:color="auto"/>
            <w:left w:val="none" w:sz="0" w:space="0" w:color="auto"/>
            <w:bottom w:val="none" w:sz="0" w:space="0" w:color="auto"/>
            <w:right w:val="none" w:sz="0" w:space="0" w:color="auto"/>
          </w:divBdr>
        </w:div>
        <w:div w:id="2070880595">
          <w:marLeft w:val="0"/>
          <w:marRight w:val="0"/>
          <w:marTop w:val="0"/>
          <w:marBottom w:val="175"/>
          <w:divBdr>
            <w:top w:val="none" w:sz="0" w:space="0" w:color="auto"/>
            <w:left w:val="none" w:sz="0" w:space="0" w:color="auto"/>
            <w:bottom w:val="none" w:sz="0" w:space="0" w:color="auto"/>
            <w:right w:val="none" w:sz="0" w:space="0" w:color="auto"/>
          </w:divBdr>
        </w:div>
        <w:div w:id="162473303">
          <w:marLeft w:val="0"/>
          <w:marRight w:val="0"/>
          <w:marTop w:val="0"/>
          <w:marBottom w:val="175"/>
          <w:divBdr>
            <w:top w:val="none" w:sz="0" w:space="0" w:color="auto"/>
            <w:left w:val="none" w:sz="0" w:space="0" w:color="auto"/>
            <w:bottom w:val="none" w:sz="0" w:space="0" w:color="auto"/>
            <w:right w:val="none" w:sz="0" w:space="0" w:color="auto"/>
          </w:divBdr>
        </w:div>
        <w:div w:id="2146269691">
          <w:marLeft w:val="0"/>
          <w:marRight w:val="0"/>
          <w:marTop w:val="0"/>
          <w:marBottom w:val="175"/>
          <w:divBdr>
            <w:top w:val="none" w:sz="0" w:space="0" w:color="auto"/>
            <w:left w:val="none" w:sz="0" w:space="0" w:color="auto"/>
            <w:bottom w:val="none" w:sz="0" w:space="0" w:color="auto"/>
            <w:right w:val="none" w:sz="0" w:space="0" w:color="auto"/>
          </w:divBdr>
        </w:div>
        <w:div w:id="799343599">
          <w:marLeft w:val="0"/>
          <w:marRight w:val="0"/>
          <w:marTop w:val="0"/>
          <w:marBottom w:val="175"/>
          <w:divBdr>
            <w:top w:val="none" w:sz="0" w:space="0" w:color="auto"/>
            <w:left w:val="none" w:sz="0" w:space="0" w:color="auto"/>
            <w:bottom w:val="none" w:sz="0" w:space="0" w:color="auto"/>
            <w:right w:val="none" w:sz="0" w:space="0" w:color="auto"/>
          </w:divBdr>
        </w:div>
        <w:div w:id="1820490623">
          <w:marLeft w:val="0"/>
          <w:marRight w:val="0"/>
          <w:marTop w:val="0"/>
          <w:marBottom w:val="175"/>
          <w:divBdr>
            <w:top w:val="none" w:sz="0" w:space="0" w:color="auto"/>
            <w:left w:val="none" w:sz="0" w:space="0" w:color="auto"/>
            <w:bottom w:val="none" w:sz="0" w:space="0" w:color="auto"/>
            <w:right w:val="none" w:sz="0" w:space="0" w:color="auto"/>
          </w:divBdr>
        </w:div>
        <w:div w:id="1978951731">
          <w:marLeft w:val="0"/>
          <w:marRight w:val="0"/>
          <w:marTop w:val="0"/>
          <w:marBottom w:val="175"/>
          <w:divBdr>
            <w:top w:val="none" w:sz="0" w:space="0" w:color="auto"/>
            <w:left w:val="none" w:sz="0" w:space="0" w:color="auto"/>
            <w:bottom w:val="none" w:sz="0" w:space="0" w:color="auto"/>
            <w:right w:val="none" w:sz="0" w:space="0" w:color="auto"/>
          </w:divBdr>
        </w:div>
        <w:div w:id="431390507">
          <w:marLeft w:val="0"/>
          <w:marRight w:val="0"/>
          <w:marTop w:val="0"/>
          <w:marBottom w:val="175"/>
          <w:divBdr>
            <w:top w:val="none" w:sz="0" w:space="0" w:color="auto"/>
            <w:left w:val="none" w:sz="0" w:space="0" w:color="auto"/>
            <w:bottom w:val="none" w:sz="0" w:space="0" w:color="auto"/>
            <w:right w:val="none" w:sz="0" w:space="0" w:color="auto"/>
          </w:divBdr>
        </w:div>
        <w:div w:id="1371027496">
          <w:marLeft w:val="0"/>
          <w:marRight w:val="0"/>
          <w:marTop w:val="0"/>
          <w:marBottom w:val="175"/>
          <w:divBdr>
            <w:top w:val="none" w:sz="0" w:space="0" w:color="auto"/>
            <w:left w:val="none" w:sz="0" w:space="0" w:color="auto"/>
            <w:bottom w:val="none" w:sz="0" w:space="0" w:color="auto"/>
            <w:right w:val="none" w:sz="0" w:space="0" w:color="auto"/>
          </w:divBdr>
        </w:div>
        <w:div w:id="1919361124">
          <w:marLeft w:val="0"/>
          <w:marRight w:val="0"/>
          <w:marTop w:val="0"/>
          <w:marBottom w:val="175"/>
          <w:divBdr>
            <w:top w:val="none" w:sz="0" w:space="0" w:color="auto"/>
            <w:left w:val="none" w:sz="0" w:space="0" w:color="auto"/>
            <w:bottom w:val="none" w:sz="0" w:space="0" w:color="auto"/>
            <w:right w:val="none" w:sz="0" w:space="0" w:color="auto"/>
          </w:divBdr>
        </w:div>
        <w:div w:id="802189593">
          <w:marLeft w:val="0"/>
          <w:marRight w:val="0"/>
          <w:marTop w:val="0"/>
          <w:marBottom w:val="175"/>
          <w:divBdr>
            <w:top w:val="none" w:sz="0" w:space="0" w:color="auto"/>
            <w:left w:val="none" w:sz="0" w:space="0" w:color="auto"/>
            <w:bottom w:val="none" w:sz="0" w:space="0" w:color="auto"/>
            <w:right w:val="none" w:sz="0" w:space="0" w:color="auto"/>
          </w:divBdr>
        </w:div>
        <w:div w:id="1768311397">
          <w:marLeft w:val="0"/>
          <w:marRight w:val="0"/>
          <w:marTop w:val="0"/>
          <w:marBottom w:val="175"/>
          <w:divBdr>
            <w:top w:val="none" w:sz="0" w:space="0" w:color="auto"/>
            <w:left w:val="none" w:sz="0" w:space="0" w:color="auto"/>
            <w:bottom w:val="none" w:sz="0" w:space="0" w:color="auto"/>
            <w:right w:val="none" w:sz="0" w:space="0" w:color="auto"/>
          </w:divBdr>
        </w:div>
        <w:div w:id="274139292">
          <w:marLeft w:val="0"/>
          <w:marRight w:val="0"/>
          <w:marTop w:val="0"/>
          <w:marBottom w:val="175"/>
          <w:divBdr>
            <w:top w:val="none" w:sz="0" w:space="0" w:color="auto"/>
            <w:left w:val="none" w:sz="0" w:space="0" w:color="auto"/>
            <w:bottom w:val="none" w:sz="0" w:space="0" w:color="auto"/>
            <w:right w:val="none" w:sz="0" w:space="0" w:color="auto"/>
          </w:divBdr>
        </w:div>
        <w:div w:id="1312446869">
          <w:marLeft w:val="0"/>
          <w:marRight w:val="0"/>
          <w:marTop w:val="0"/>
          <w:marBottom w:val="175"/>
          <w:divBdr>
            <w:top w:val="none" w:sz="0" w:space="0" w:color="auto"/>
            <w:left w:val="none" w:sz="0" w:space="0" w:color="auto"/>
            <w:bottom w:val="none" w:sz="0" w:space="0" w:color="auto"/>
            <w:right w:val="none" w:sz="0" w:space="0" w:color="auto"/>
          </w:divBdr>
        </w:div>
        <w:div w:id="1237083772">
          <w:marLeft w:val="0"/>
          <w:marRight w:val="0"/>
          <w:marTop w:val="0"/>
          <w:marBottom w:val="175"/>
          <w:divBdr>
            <w:top w:val="none" w:sz="0" w:space="0" w:color="auto"/>
            <w:left w:val="none" w:sz="0" w:space="0" w:color="auto"/>
            <w:bottom w:val="none" w:sz="0" w:space="0" w:color="auto"/>
            <w:right w:val="none" w:sz="0" w:space="0" w:color="auto"/>
          </w:divBdr>
        </w:div>
        <w:div w:id="1490057512">
          <w:marLeft w:val="0"/>
          <w:marRight w:val="0"/>
          <w:marTop w:val="0"/>
          <w:marBottom w:val="175"/>
          <w:divBdr>
            <w:top w:val="none" w:sz="0" w:space="0" w:color="auto"/>
            <w:left w:val="none" w:sz="0" w:space="0" w:color="auto"/>
            <w:bottom w:val="none" w:sz="0" w:space="0" w:color="auto"/>
            <w:right w:val="none" w:sz="0" w:space="0" w:color="auto"/>
          </w:divBdr>
        </w:div>
        <w:div w:id="419647314">
          <w:marLeft w:val="0"/>
          <w:marRight w:val="0"/>
          <w:marTop w:val="0"/>
          <w:marBottom w:val="175"/>
          <w:divBdr>
            <w:top w:val="none" w:sz="0" w:space="0" w:color="auto"/>
            <w:left w:val="none" w:sz="0" w:space="0" w:color="auto"/>
            <w:bottom w:val="none" w:sz="0" w:space="0" w:color="auto"/>
            <w:right w:val="none" w:sz="0" w:space="0" w:color="auto"/>
          </w:divBdr>
        </w:div>
        <w:div w:id="620845387">
          <w:marLeft w:val="0"/>
          <w:marRight w:val="0"/>
          <w:marTop w:val="0"/>
          <w:marBottom w:val="175"/>
          <w:divBdr>
            <w:top w:val="none" w:sz="0" w:space="0" w:color="auto"/>
            <w:left w:val="none" w:sz="0" w:space="0" w:color="auto"/>
            <w:bottom w:val="none" w:sz="0" w:space="0" w:color="auto"/>
            <w:right w:val="none" w:sz="0" w:space="0" w:color="auto"/>
          </w:divBdr>
        </w:div>
        <w:div w:id="685596000">
          <w:marLeft w:val="0"/>
          <w:marRight w:val="0"/>
          <w:marTop w:val="0"/>
          <w:marBottom w:val="175"/>
          <w:divBdr>
            <w:top w:val="none" w:sz="0" w:space="0" w:color="auto"/>
            <w:left w:val="none" w:sz="0" w:space="0" w:color="auto"/>
            <w:bottom w:val="none" w:sz="0" w:space="0" w:color="auto"/>
            <w:right w:val="none" w:sz="0" w:space="0" w:color="auto"/>
          </w:divBdr>
        </w:div>
        <w:div w:id="1016813158">
          <w:marLeft w:val="0"/>
          <w:marRight w:val="0"/>
          <w:marTop w:val="0"/>
          <w:marBottom w:val="175"/>
          <w:divBdr>
            <w:top w:val="none" w:sz="0" w:space="0" w:color="auto"/>
            <w:left w:val="none" w:sz="0" w:space="0" w:color="auto"/>
            <w:bottom w:val="none" w:sz="0" w:space="0" w:color="auto"/>
            <w:right w:val="none" w:sz="0" w:space="0" w:color="auto"/>
          </w:divBdr>
        </w:div>
        <w:div w:id="849679426">
          <w:marLeft w:val="0"/>
          <w:marRight w:val="0"/>
          <w:marTop w:val="0"/>
          <w:marBottom w:val="175"/>
          <w:divBdr>
            <w:top w:val="none" w:sz="0" w:space="0" w:color="auto"/>
            <w:left w:val="none" w:sz="0" w:space="0" w:color="auto"/>
            <w:bottom w:val="none" w:sz="0" w:space="0" w:color="auto"/>
            <w:right w:val="none" w:sz="0" w:space="0" w:color="auto"/>
          </w:divBdr>
        </w:div>
        <w:div w:id="910193060">
          <w:marLeft w:val="0"/>
          <w:marRight w:val="0"/>
          <w:marTop w:val="0"/>
          <w:marBottom w:val="175"/>
          <w:divBdr>
            <w:top w:val="none" w:sz="0" w:space="0" w:color="auto"/>
            <w:left w:val="none" w:sz="0" w:space="0" w:color="auto"/>
            <w:bottom w:val="none" w:sz="0" w:space="0" w:color="auto"/>
            <w:right w:val="none" w:sz="0" w:space="0" w:color="auto"/>
          </w:divBdr>
        </w:div>
        <w:div w:id="1301884688">
          <w:marLeft w:val="0"/>
          <w:marRight w:val="0"/>
          <w:marTop w:val="0"/>
          <w:marBottom w:val="175"/>
          <w:divBdr>
            <w:top w:val="none" w:sz="0" w:space="0" w:color="auto"/>
            <w:left w:val="none" w:sz="0" w:space="0" w:color="auto"/>
            <w:bottom w:val="none" w:sz="0" w:space="0" w:color="auto"/>
            <w:right w:val="none" w:sz="0" w:space="0" w:color="auto"/>
          </w:divBdr>
        </w:div>
        <w:div w:id="568425512">
          <w:marLeft w:val="0"/>
          <w:marRight w:val="0"/>
          <w:marTop w:val="0"/>
          <w:marBottom w:val="175"/>
          <w:divBdr>
            <w:top w:val="none" w:sz="0" w:space="0" w:color="auto"/>
            <w:left w:val="none" w:sz="0" w:space="0" w:color="auto"/>
            <w:bottom w:val="none" w:sz="0" w:space="0" w:color="auto"/>
            <w:right w:val="none" w:sz="0" w:space="0" w:color="auto"/>
          </w:divBdr>
        </w:div>
        <w:div w:id="1190685928">
          <w:marLeft w:val="0"/>
          <w:marRight w:val="0"/>
          <w:marTop w:val="0"/>
          <w:marBottom w:val="175"/>
          <w:divBdr>
            <w:top w:val="none" w:sz="0" w:space="0" w:color="auto"/>
            <w:left w:val="none" w:sz="0" w:space="0" w:color="auto"/>
            <w:bottom w:val="none" w:sz="0" w:space="0" w:color="auto"/>
            <w:right w:val="none" w:sz="0" w:space="0" w:color="auto"/>
          </w:divBdr>
        </w:div>
        <w:div w:id="977954689">
          <w:marLeft w:val="0"/>
          <w:marRight w:val="0"/>
          <w:marTop w:val="0"/>
          <w:marBottom w:val="175"/>
          <w:divBdr>
            <w:top w:val="none" w:sz="0" w:space="0" w:color="auto"/>
            <w:left w:val="none" w:sz="0" w:space="0" w:color="auto"/>
            <w:bottom w:val="none" w:sz="0" w:space="0" w:color="auto"/>
            <w:right w:val="none" w:sz="0" w:space="0" w:color="auto"/>
          </w:divBdr>
        </w:div>
        <w:div w:id="1605840962">
          <w:marLeft w:val="0"/>
          <w:marRight w:val="0"/>
          <w:marTop w:val="0"/>
          <w:marBottom w:val="175"/>
          <w:divBdr>
            <w:top w:val="none" w:sz="0" w:space="0" w:color="auto"/>
            <w:left w:val="none" w:sz="0" w:space="0" w:color="auto"/>
            <w:bottom w:val="none" w:sz="0" w:space="0" w:color="auto"/>
            <w:right w:val="none" w:sz="0" w:space="0" w:color="auto"/>
          </w:divBdr>
        </w:div>
        <w:div w:id="1728994029">
          <w:marLeft w:val="0"/>
          <w:marRight w:val="0"/>
          <w:marTop w:val="0"/>
          <w:marBottom w:val="175"/>
          <w:divBdr>
            <w:top w:val="none" w:sz="0" w:space="0" w:color="auto"/>
            <w:left w:val="none" w:sz="0" w:space="0" w:color="auto"/>
            <w:bottom w:val="none" w:sz="0" w:space="0" w:color="auto"/>
            <w:right w:val="none" w:sz="0" w:space="0" w:color="auto"/>
          </w:divBdr>
        </w:div>
        <w:div w:id="1718123298">
          <w:marLeft w:val="0"/>
          <w:marRight w:val="0"/>
          <w:marTop w:val="0"/>
          <w:marBottom w:val="175"/>
          <w:divBdr>
            <w:top w:val="none" w:sz="0" w:space="0" w:color="auto"/>
            <w:left w:val="none" w:sz="0" w:space="0" w:color="auto"/>
            <w:bottom w:val="none" w:sz="0" w:space="0" w:color="auto"/>
            <w:right w:val="none" w:sz="0" w:space="0" w:color="auto"/>
          </w:divBdr>
        </w:div>
        <w:div w:id="2074572928">
          <w:marLeft w:val="0"/>
          <w:marRight w:val="0"/>
          <w:marTop w:val="0"/>
          <w:marBottom w:val="175"/>
          <w:divBdr>
            <w:top w:val="none" w:sz="0" w:space="0" w:color="auto"/>
            <w:left w:val="none" w:sz="0" w:space="0" w:color="auto"/>
            <w:bottom w:val="none" w:sz="0" w:space="0" w:color="auto"/>
            <w:right w:val="none" w:sz="0" w:space="0" w:color="auto"/>
          </w:divBdr>
        </w:div>
        <w:div w:id="1871062810">
          <w:marLeft w:val="0"/>
          <w:marRight w:val="0"/>
          <w:marTop w:val="0"/>
          <w:marBottom w:val="175"/>
          <w:divBdr>
            <w:top w:val="none" w:sz="0" w:space="0" w:color="auto"/>
            <w:left w:val="none" w:sz="0" w:space="0" w:color="auto"/>
            <w:bottom w:val="none" w:sz="0" w:space="0" w:color="auto"/>
            <w:right w:val="none" w:sz="0" w:space="0" w:color="auto"/>
          </w:divBdr>
        </w:div>
        <w:div w:id="788595441">
          <w:marLeft w:val="0"/>
          <w:marRight w:val="0"/>
          <w:marTop w:val="0"/>
          <w:marBottom w:val="175"/>
          <w:divBdr>
            <w:top w:val="none" w:sz="0" w:space="0" w:color="auto"/>
            <w:left w:val="none" w:sz="0" w:space="0" w:color="auto"/>
            <w:bottom w:val="none" w:sz="0" w:space="0" w:color="auto"/>
            <w:right w:val="none" w:sz="0" w:space="0" w:color="auto"/>
          </w:divBdr>
        </w:div>
        <w:div w:id="1649632283">
          <w:marLeft w:val="0"/>
          <w:marRight w:val="0"/>
          <w:marTop w:val="0"/>
          <w:marBottom w:val="175"/>
          <w:divBdr>
            <w:top w:val="none" w:sz="0" w:space="0" w:color="auto"/>
            <w:left w:val="none" w:sz="0" w:space="0" w:color="auto"/>
            <w:bottom w:val="none" w:sz="0" w:space="0" w:color="auto"/>
            <w:right w:val="none" w:sz="0" w:space="0" w:color="auto"/>
          </w:divBdr>
        </w:div>
        <w:div w:id="399795246">
          <w:marLeft w:val="0"/>
          <w:marRight w:val="0"/>
          <w:marTop w:val="0"/>
          <w:marBottom w:val="175"/>
          <w:divBdr>
            <w:top w:val="none" w:sz="0" w:space="0" w:color="auto"/>
            <w:left w:val="none" w:sz="0" w:space="0" w:color="auto"/>
            <w:bottom w:val="none" w:sz="0" w:space="0" w:color="auto"/>
            <w:right w:val="none" w:sz="0" w:space="0" w:color="auto"/>
          </w:divBdr>
        </w:div>
        <w:div w:id="1345355748">
          <w:marLeft w:val="0"/>
          <w:marRight w:val="0"/>
          <w:marTop w:val="0"/>
          <w:marBottom w:val="175"/>
          <w:divBdr>
            <w:top w:val="none" w:sz="0" w:space="0" w:color="auto"/>
            <w:left w:val="none" w:sz="0" w:space="0" w:color="auto"/>
            <w:bottom w:val="none" w:sz="0" w:space="0" w:color="auto"/>
            <w:right w:val="none" w:sz="0" w:space="0" w:color="auto"/>
          </w:divBdr>
        </w:div>
        <w:div w:id="1875849430">
          <w:marLeft w:val="0"/>
          <w:marRight w:val="0"/>
          <w:marTop w:val="0"/>
          <w:marBottom w:val="175"/>
          <w:divBdr>
            <w:top w:val="none" w:sz="0" w:space="0" w:color="auto"/>
            <w:left w:val="none" w:sz="0" w:space="0" w:color="auto"/>
            <w:bottom w:val="none" w:sz="0" w:space="0" w:color="auto"/>
            <w:right w:val="none" w:sz="0" w:space="0" w:color="auto"/>
          </w:divBdr>
        </w:div>
        <w:div w:id="194737342">
          <w:marLeft w:val="0"/>
          <w:marRight w:val="0"/>
          <w:marTop w:val="0"/>
          <w:marBottom w:val="175"/>
          <w:divBdr>
            <w:top w:val="none" w:sz="0" w:space="0" w:color="auto"/>
            <w:left w:val="none" w:sz="0" w:space="0" w:color="auto"/>
            <w:bottom w:val="none" w:sz="0" w:space="0" w:color="auto"/>
            <w:right w:val="none" w:sz="0" w:space="0" w:color="auto"/>
          </w:divBdr>
        </w:div>
        <w:div w:id="1285230731">
          <w:marLeft w:val="0"/>
          <w:marRight w:val="0"/>
          <w:marTop w:val="0"/>
          <w:marBottom w:val="175"/>
          <w:divBdr>
            <w:top w:val="none" w:sz="0" w:space="0" w:color="auto"/>
            <w:left w:val="none" w:sz="0" w:space="0" w:color="auto"/>
            <w:bottom w:val="none" w:sz="0" w:space="0" w:color="auto"/>
            <w:right w:val="none" w:sz="0" w:space="0" w:color="auto"/>
          </w:divBdr>
        </w:div>
        <w:div w:id="1148980026">
          <w:marLeft w:val="0"/>
          <w:marRight w:val="0"/>
          <w:marTop w:val="0"/>
          <w:marBottom w:val="175"/>
          <w:divBdr>
            <w:top w:val="none" w:sz="0" w:space="0" w:color="auto"/>
            <w:left w:val="none" w:sz="0" w:space="0" w:color="auto"/>
            <w:bottom w:val="none" w:sz="0" w:space="0" w:color="auto"/>
            <w:right w:val="none" w:sz="0" w:space="0" w:color="auto"/>
          </w:divBdr>
        </w:div>
        <w:div w:id="1304892495">
          <w:marLeft w:val="0"/>
          <w:marRight w:val="0"/>
          <w:marTop w:val="0"/>
          <w:marBottom w:val="175"/>
          <w:divBdr>
            <w:top w:val="none" w:sz="0" w:space="0" w:color="auto"/>
            <w:left w:val="none" w:sz="0" w:space="0" w:color="auto"/>
            <w:bottom w:val="none" w:sz="0" w:space="0" w:color="auto"/>
            <w:right w:val="none" w:sz="0" w:space="0" w:color="auto"/>
          </w:divBdr>
        </w:div>
        <w:div w:id="575551150">
          <w:marLeft w:val="0"/>
          <w:marRight w:val="0"/>
          <w:marTop w:val="0"/>
          <w:marBottom w:val="175"/>
          <w:divBdr>
            <w:top w:val="none" w:sz="0" w:space="0" w:color="auto"/>
            <w:left w:val="none" w:sz="0" w:space="0" w:color="auto"/>
            <w:bottom w:val="none" w:sz="0" w:space="0" w:color="auto"/>
            <w:right w:val="none" w:sz="0" w:space="0" w:color="auto"/>
          </w:divBdr>
        </w:div>
        <w:div w:id="1417508779">
          <w:marLeft w:val="0"/>
          <w:marRight w:val="0"/>
          <w:marTop w:val="0"/>
          <w:marBottom w:val="175"/>
          <w:divBdr>
            <w:top w:val="none" w:sz="0" w:space="0" w:color="auto"/>
            <w:left w:val="none" w:sz="0" w:space="0" w:color="auto"/>
            <w:bottom w:val="none" w:sz="0" w:space="0" w:color="auto"/>
            <w:right w:val="none" w:sz="0" w:space="0" w:color="auto"/>
          </w:divBdr>
        </w:div>
        <w:div w:id="142475885">
          <w:marLeft w:val="0"/>
          <w:marRight w:val="0"/>
          <w:marTop w:val="0"/>
          <w:marBottom w:val="175"/>
          <w:divBdr>
            <w:top w:val="none" w:sz="0" w:space="0" w:color="auto"/>
            <w:left w:val="none" w:sz="0" w:space="0" w:color="auto"/>
            <w:bottom w:val="none" w:sz="0" w:space="0" w:color="auto"/>
            <w:right w:val="none" w:sz="0" w:space="0" w:color="auto"/>
          </w:divBdr>
        </w:div>
        <w:div w:id="225185830">
          <w:marLeft w:val="0"/>
          <w:marRight w:val="0"/>
          <w:marTop w:val="0"/>
          <w:marBottom w:val="175"/>
          <w:divBdr>
            <w:top w:val="none" w:sz="0" w:space="0" w:color="auto"/>
            <w:left w:val="none" w:sz="0" w:space="0" w:color="auto"/>
            <w:bottom w:val="none" w:sz="0" w:space="0" w:color="auto"/>
            <w:right w:val="none" w:sz="0" w:space="0" w:color="auto"/>
          </w:divBdr>
        </w:div>
        <w:div w:id="198472414">
          <w:marLeft w:val="0"/>
          <w:marRight w:val="0"/>
          <w:marTop w:val="0"/>
          <w:marBottom w:val="175"/>
          <w:divBdr>
            <w:top w:val="none" w:sz="0" w:space="0" w:color="auto"/>
            <w:left w:val="none" w:sz="0" w:space="0" w:color="auto"/>
            <w:bottom w:val="none" w:sz="0" w:space="0" w:color="auto"/>
            <w:right w:val="none" w:sz="0" w:space="0" w:color="auto"/>
          </w:divBdr>
        </w:div>
        <w:div w:id="1452363946">
          <w:marLeft w:val="0"/>
          <w:marRight w:val="0"/>
          <w:marTop w:val="0"/>
          <w:marBottom w:val="175"/>
          <w:divBdr>
            <w:top w:val="none" w:sz="0" w:space="0" w:color="auto"/>
            <w:left w:val="none" w:sz="0" w:space="0" w:color="auto"/>
            <w:bottom w:val="none" w:sz="0" w:space="0" w:color="auto"/>
            <w:right w:val="none" w:sz="0" w:space="0" w:color="auto"/>
          </w:divBdr>
        </w:div>
        <w:div w:id="741682888">
          <w:marLeft w:val="0"/>
          <w:marRight w:val="0"/>
          <w:marTop w:val="0"/>
          <w:marBottom w:val="175"/>
          <w:divBdr>
            <w:top w:val="none" w:sz="0" w:space="0" w:color="auto"/>
            <w:left w:val="none" w:sz="0" w:space="0" w:color="auto"/>
            <w:bottom w:val="none" w:sz="0" w:space="0" w:color="auto"/>
            <w:right w:val="none" w:sz="0" w:space="0" w:color="auto"/>
          </w:divBdr>
        </w:div>
        <w:div w:id="1057436279">
          <w:marLeft w:val="0"/>
          <w:marRight w:val="0"/>
          <w:marTop w:val="0"/>
          <w:marBottom w:val="175"/>
          <w:divBdr>
            <w:top w:val="none" w:sz="0" w:space="0" w:color="auto"/>
            <w:left w:val="none" w:sz="0" w:space="0" w:color="auto"/>
            <w:bottom w:val="none" w:sz="0" w:space="0" w:color="auto"/>
            <w:right w:val="none" w:sz="0" w:space="0" w:color="auto"/>
          </w:divBdr>
        </w:div>
        <w:div w:id="643775486">
          <w:marLeft w:val="0"/>
          <w:marRight w:val="0"/>
          <w:marTop w:val="0"/>
          <w:marBottom w:val="175"/>
          <w:divBdr>
            <w:top w:val="none" w:sz="0" w:space="0" w:color="auto"/>
            <w:left w:val="none" w:sz="0" w:space="0" w:color="auto"/>
            <w:bottom w:val="none" w:sz="0" w:space="0" w:color="auto"/>
            <w:right w:val="none" w:sz="0" w:space="0" w:color="auto"/>
          </w:divBdr>
        </w:div>
        <w:div w:id="456603564">
          <w:marLeft w:val="0"/>
          <w:marRight w:val="0"/>
          <w:marTop w:val="0"/>
          <w:marBottom w:val="175"/>
          <w:divBdr>
            <w:top w:val="none" w:sz="0" w:space="0" w:color="auto"/>
            <w:left w:val="none" w:sz="0" w:space="0" w:color="auto"/>
            <w:bottom w:val="none" w:sz="0" w:space="0" w:color="auto"/>
            <w:right w:val="none" w:sz="0" w:space="0" w:color="auto"/>
          </w:divBdr>
        </w:div>
        <w:div w:id="1235355307">
          <w:marLeft w:val="0"/>
          <w:marRight w:val="0"/>
          <w:marTop w:val="0"/>
          <w:marBottom w:val="175"/>
          <w:divBdr>
            <w:top w:val="none" w:sz="0" w:space="0" w:color="auto"/>
            <w:left w:val="none" w:sz="0" w:space="0" w:color="auto"/>
            <w:bottom w:val="none" w:sz="0" w:space="0" w:color="auto"/>
            <w:right w:val="none" w:sz="0" w:space="0" w:color="auto"/>
          </w:divBdr>
        </w:div>
        <w:div w:id="1217474317">
          <w:marLeft w:val="0"/>
          <w:marRight w:val="0"/>
          <w:marTop w:val="0"/>
          <w:marBottom w:val="175"/>
          <w:divBdr>
            <w:top w:val="none" w:sz="0" w:space="0" w:color="auto"/>
            <w:left w:val="none" w:sz="0" w:space="0" w:color="auto"/>
            <w:bottom w:val="none" w:sz="0" w:space="0" w:color="auto"/>
            <w:right w:val="none" w:sz="0" w:space="0" w:color="auto"/>
          </w:divBdr>
        </w:div>
        <w:div w:id="486552321">
          <w:marLeft w:val="0"/>
          <w:marRight w:val="0"/>
          <w:marTop w:val="0"/>
          <w:marBottom w:val="175"/>
          <w:divBdr>
            <w:top w:val="none" w:sz="0" w:space="0" w:color="auto"/>
            <w:left w:val="none" w:sz="0" w:space="0" w:color="auto"/>
            <w:bottom w:val="none" w:sz="0" w:space="0" w:color="auto"/>
            <w:right w:val="none" w:sz="0" w:space="0" w:color="auto"/>
          </w:divBdr>
        </w:div>
        <w:div w:id="974600252">
          <w:marLeft w:val="0"/>
          <w:marRight w:val="0"/>
          <w:marTop w:val="0"/>
          <w:marBottom w:val="175"/>
          <w:divBdr>
            <w:top w:val="none" w:sz="0" w:space="0" w:color="auto"/>
            <w:left w:val="none" w:sz="0" w:space="0" w:color="auto"/>
            <w:bottom w:val="none" w:sz="0" w:space="0" w:color="auto"/>
            <w:right w:val="none" w:sz="0" w:space="0" w:color="auto"/>
          </w:divBdr>
        </w:div>
        <w:div w:id="1793866782">
          <w:marLeft w:val="0"/>
          <w:marRight w:val="0"/>
          <w:marTop w:val="0"/>
          <w:marBottom w:val="175"/>
          <w:divBdr>
            <w:top w:val="none" w:sz="0" w:space="0" w:color="auto"/>
            <w:left w:val="none" w:sz="0" w:space="0" w:color="auto"/>
            <w:bottom w:val="none" w:sz="0" w:space="0" w:color="auto"/>
            <w:right w:val="none" w:sz="0" w:space="0" w:color="auto"/>
          </w:divBdr>
        </w:div>
        <w:div w:id="1635333425">
          <w:marLeft w:val="0"/>
          <w:marRight w:val="0"/>
          <w:marTop w:val="0"/>
          <w:marBottom w:val="175"/>
          <w:divBdr>
            <w:top w:val="none" w:sz="0" w:space="0" w:color="auto"/>
            <w:left w:val="none" w:sz="0" w:space="0" w:color="auto"/>
            <w:bottom w:val="none" w:sz="0" w:space="0" w:color="auto"/>
            <w:right w:val="none" w:sz="0" w:space="0" w:color="auto"/>
          </w:divBdr>
        </w:div>
        <w:div w:id="510031396">
          <w:marLeft w:val="0"/>
          <w:marRight w:val="0"/>
          <w:marTop w:val="0"/>
          <w:marBottom w:val="175"/>
          <w:divBdr>
            <w:top w:val="none" w:sz="0" w:space="0" w:color="auto"/>
            <w:left w:val="none" w:sz="0" w:space="0" w:color="auto"/>
            <w:bottom w:val="none" w:sz="0" w:space="0" w:color="auto"/>
            <w:right w:val="none" w:sz="0" w:space="0" w:color="auto"/>
          </w:divBdr>
        </w:div>
        <w:div w:id="1610043933">
          <w:marLeft w:val="0"/>
          <w:marRight w:val="0"/>
          <w:marTop w:val="0"/>
          <w:marBottom w:val="175"/>
          <w:divBdr>
            <w:top w:val="none" w:sz="0" w:space="0" w:color="auto"/>
            <w:left w:val="none" w:sz="0" w:space="0" w:color="auto"/>
            <w:bottom w:val="none" w:sz="0" w:space="0" w:color="auto"/>
            <w:right w:val="none" w:sz="0" w:space="0" w:color="auto"/>
          </w:divBdr>
        </w:div>
        <w:div w:id="1175341102">
          <w:marLeft w:val="0"/>
          <w:marRight w:val="0"/>
          <w:marTop w:val="0"/>
          <w:marBottom w:val="175"/>
          <w:divBdr>
            <w:top w:val="none" w:sz="0" w:space="0" w:color="auto"/>
            <w:left w:val="none" w:sz="0" w:space="0" w:color="auto"/>
            <w:bottom w:val="none" w:sz="0" w:space="0" w:color="auto"/>
            <w:right w:val="none" w:sz="0" w:space="0" w:color="auto"/>
          </w:divBdr>
        </w:div>
        <w:div w:id="711081374">
          <w:marLeft w:val="0"/>
          <w:marRight w:val="0"/>
          <w:marTop w:val="0"/>
          <w:marBottom w:val="175"/>
          <w:divBdr>
            <w:top w:val="none" w:sz="0" w:space="0" w:color="auto"/>
            <w:left w:val="none" w:sz="0" w:space="0" w:color="auto"/>
            <w:bottom w:val="none" w:sz="0" w:space="0" w:color="auto"/>
            <w:right w:val="none" w:sz="0" w:space="0" w:color="auto"/>
          </w:divBdr>
        </w:div>
        <w:div w:id="1994748220">
          <w:marLeft w:val="0"/>
          <w:marRight w:val="0"/>
          <w:marTop w:val="0"/>
          <w:marBottom w:val="175"/>
          <w:divBdr>
            <w:top w:val="none" w:sz="0" w:space="0" w:color="auto"/>
            <w:left w:val="none" w:sz="0" w:space="0" w:color="auto"/>
            <w:bottom w:val="none" w:sz="0" w:space="0" w:color="auto"/>
            <w:right w:val="none" w:sz="0" w:space="0" w:color="auto"/>
          </w:divBdr>
        </w:div>
        <w:div w:id="922028856">
          <w:marLeft w:val="0"/>
          <w:marRight w:val="0"/>
          <w:marTop w:val="0"/>
          <w:marBottom w:val="175"/>
          <w:divBdr>
            <w:top w:val="none" w:sz="0" w:space="0" w:color="auto"/>
            <w:left w:val="none" w:sz="0" w:space="0" w:color="auto"/>
            <w:bottom w:val="none" w:sz="0" w:space="0" w:color="auto"/>
            <w:right w:val="none" w:sz="0" w:space="0" w:color="auto"/>
          </w:divBdr>
        </w:div>
        <w:div w:id="1979914487">
          <w:marLeft w:val="0"/>
          <w:marRight w:val="0"/>
          <w:marTop w:val="0"/>
          <w:marBottom w:val="175"/>
          <w:divBdr>
            <w:top w:val="none" w:sz="0" w:space="0" w:color="auto"/>
            <w:left w:val="none" w:sz="0" w:space="0" w:color="auto"/>
            <w:bottom w:val="none" w:sz="0" w:space="0" w:color="auto"/>
            <w:right w:val="none" w:sz="0" w:space="0" w:color="auto"/>
          </w:divBdr>
        </w:div>
        <w:div w:id="1428310467">
          <w:marLeft w:val="0"/>
          <w:marRight w:val="0"/>
          <w:marTop w:val="0"/>
          <w:marBottom w:val="175"/>
          <w:divBdr>
            <w:top w:val="none" w:sz="0" w:space="0" w:color="auto"/>
            <w:left w:val="none" w:sz="0" w:space="0" w:color="auto"/>
            <w:bottom w:val="none" w:sz="0" w:space="0" w:color="auto"/>
            <w:right w:val="none" w:sz="0" w:space="0" w:color="auto"/>
          </w:divBdr>
        </w:div>
        <w:div w:id="1222443632">
          <w:marLeft w:val="0"/>
          <w:marRight w:val="0"/>
          <w:marTop w:val="0"/>
          <w:marBottom w:val="175"/>
          <w:divBdr>
            <w:top w:val="none" w:sz="0" w:space="0" w:color="auto"/>
            <w:left w:val="none" w:sz="0" w:space="0" w:color="auto"/>
            <w:bottom w:val="none" w:sz="0" w:space="0" w:color="auto"/>
            <w:right w:val="none" w:sz="0" w:space="0" w:color="auto"/>
          </w:divBdr>
        </w:div>
        <w:div w:id="262344679">
          <w:marLeft w:val="0"/>
          <w:marRight w:val="0"/>
          <w:marTop w:val="0"/>
          <w:marBottom w:val="175"/>
          <w:divBdr>
            <w:top w:val="none" w:sz="0" w:space="0" w:color="auto"/>
            <w:left w:val="none" w:sz="0" w:space="0" w:color="auto"/>
            <w:bottom w:val="none" w:sz="0" w:space="0" w:color="auto"/>
            <w:right w:val="none" w:sz="0" w:space="0" w:color="auto"/>
          </w:divBdr>
        </w:div>
        <w:div w:id="755328907">
          <w:marLeft w:val="0"/>
          <w:marRight w:val="0"/>
          <w:marTop w:val="0"/>
          <w:marBottom w:val="175"/>
          <w:divBdr>
            <w:top w:val="none" w:sz="0" w:space="0" w:color="auto"/>
            <w:left w:val="none" w:sz="0" w:space="0" w:color="auto"/>
            <w:bottom w:val="none" w:sz="0" w:space="0" w:color="auto"/>
            <w:right w:val="none" w:sz="0" w:space="0" w:color="auto"/>
          </w:divBdr>
        </w:div>
        <w:div w:id="1435520887">
          <w:marLeft w:val="0"/>
          <w:marRight w:val="0"/>
          <w:marTop w:val="0"/>
          <w:marBottom w:val="1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aike.baidu.com/view/647410.htm" TargetMode="External"/><Relationship Id="rId13" Type="http://schemas.openxmlformats.org/officeDocument/2006/relationships/hyperlink" Target="http://baike.baidu.com/view/60184.htm"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baike.baidu.com/view/3285098.htm" TargetMode="External"/><Relationship Id="rId12" Type="http://schemas.openxmlformats.org/officeDocument/2006/relationships/hyperlink" Target="http://baike.baidu.com/view/61891.htm" TargetMode="External"/><Relationship Id="rId17" Type="http://schemas.openxmlformats.org/officeDocument/2006/relationships/hyperlink" Target="http://baike.baidu.com/view/535095.htm" TargetMode="External"/><Relationship Id="rId2" Type="http://schemas.openxmlformats.org/officeDocument/2006/relationships/settings" Target="settings.xml"/><Relationship Id="rId16" Type="http://schemas.openxmlformats.org/officeDocument/2006/relationships/hyperlink" Target="http://baike.baidu.com/view/1320937.htm" TargetMode="External"/><Relationship Id="rId1" Type="http://schemas.openxmlformats.org/officeDocument/2006/relationships/styles" Target="styles.xml"/><Relationship Id="rId6" Type="http://schemas.openxmlformats.org/officeDocument/2006/relationships/hyperlink" Target="http://baike.baidu.com/view/573783.htm" TargetMode="External"/><Relationship Id="rId11" Type="http://schemas.openxmlformats.org/officeDocument/2006/relationships/hyperlink" Target="http://baike.baidu.com/view/1607250.htm" TargetMode="External"/><Relationship Id="rId5" Type="http://schemas.openxmlformats.org/officeDocument/2006/relationships/hyperlink" Target="http://baike.baidu.com/view/1256.htm" TargetMode="External"/><Relationship Id="rId15" Type="http://schemas.openxmlformats.org/officeDocument/2006/relationships/hyperlink" Target="http://baike.baidu.com/view/677995.htm" TargetMode="External"/><Relationship Id="rId10" Type="http://schemas.openxmlformats.org/officeDocument/2006/relationships/hyperlink" Target="http://baike.baidu.com/view/497509.htm" TargetMode="External"/><Relationship Id="rId19" Type="http://schemas.openxmlformats.org/officeDocument/2006/relationships/theme" Target="theme/theme1.xml"/><Relationship Id="rId4" Type="http://schemas.openxmlformats.org/officeDocument/2006/relationships/hyperlink" Target="http://baike.baidu.com/view/84127.htm" TargetMode="External"/><Relationship Id="rId9" Type="http://schemas.openxmlformats.org/officeDocument/2006/relationships/hyperlink" Target="http://baike.baidu.com/view/233744.htm" TargetMode="External"/><Relationship Id="rId14" Type="http://schemas.openxmlformats.org/officeDocument/2006/relationships/hyperlink" Target="http://baike.baidu.com/view/1189943.ht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1404</Words>
  <Characters>8005</Characters>
  <Application>Microsoft Office Word</Application>
  <DocSecurity>0</DocSecurity>
  <Lines>66</Lines>
  <Paragraphs>18</Paragraphs>
  <ScaleCrop>false</ScaleCrop>
  <Company>Microsoft</Company>
  <LinksUpToDate>false</LinksUpToDate>
  <CharactersWithSpaces>9391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微软用户</cp:lastModifiedBy>
  <cp:revision>3</cp:revision>
  <dcterms:created xsi:type="dcterms:W3CDTF">2013-04-18T02:09:00Z</dcterms:created>
  <dcterms:modified xsi:type="dcterms:W3CDTF">2014-12-05T05:40:00Z</dcterms:modified>
</cp:coreProperties>
</file>